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392" w:rsidRDefault="006D2557" w:rsidP="005E5392">
      <w:pPr>
        <w:spacing w:line="600" w:lineRule="exact"/>
        <w:jc w:val="center"/>
        <w:rPr>
          <w:rFonts w:ascii="华文中宋" w:eastAsia="华文中宋" w:hAnsi="华文中宋"/>
          <w:sz w:val="44"/>
          <w:szCs w:val="44"/>
        </w:rPr>
      </w:pPr>
      <w:r w:rsidRPr="004D5A07">
        <w:rPr>
          <w:rFonts w:ascii="华文中宋" w:eastAsia="华文中宋" w:hAnsi="华文中宋" w:hint="eastAsia"/>
          <w:sz w:val="44"/>
          <w:szCs w:val="44"/>
        </w:rPr>
        <w:t>中国原子能科学研究院202</w:t>
      </w:r>
      <w:r w:rsidR="00365787">
        <w:rPr>
          <w:rFonts w:ascii="华文中宋" w:eastAsia="华文中宋" w:hAnsi="华文中宋" w:hint="eastAsia"/>
          <w:sz w:val="44"/>
          <w:szCs w:val="44"/>
        </w:rPr>
        <w:t>1</w:t>
      </w:r>
      <w:r w:rsidRPr="004D5A07">
        <w:rPr>
          <w:rFonts w:ascii="华文中宋" w:eastAsia="华文中宋" w:hAnsi="华文中宋" w:hint="eastAsia"/>
          <w:sz w:val="44"/>
          <w:szCs w:val="44"/>
        </w:rPr>
        <w:t>年博士</w:t>
      </w:r>
    </w:p>
    <w:p w:rsidR="000D086A" w:rsidRPr="004D5A07" w:rsidRDefault="006D2557" w:rsidP="005E5392">
      <w:pPr>
        <w:spacing w:line="600" w:lineRule="exact"/>
        <w:jc w:val="center"/>
        <w:rPr>
          <w:rFonts w:ascii="华文中宋" w:eastAsia="华文中宋" w:hAnsi="华文中宋"/>
          <w:sz w:val="44"/>
          <w:szCs w:val="44"/>
        </w:rPr>
      </w:pPr>
      <w:r w:rsidRPr="004D5A07">
        <w:rPr>
          <w:rFonts w:ascii="华文中宋" w:eastAsia="华文中宋" w:hAnsi="华文中宋" w:hint="eastAsia"/>
          <w:sz w:val="44"/>
          <w:szCs w:val="44"/>
        </w:rPr>
        <w:t>研究生招生</w:t>
      </w:r>
      <w:r w:rsidR="004B01DB">
        <w:rPr>
          <w:rFonts w:ascii="华文中宋" w:eastAsia="华文中宋" w:hAnsi="华文中宋" w:hint="eastAsia"/>
          <w:sz w:val="44"/>
          <w:szCs w:val="44"/>
        </w:rPr>
        <w:t>考试工作</w:t>
      </w:r>
      <w:r w:rsidRPr="004D5A07">
        <w:rPr>
          <w:rFonts w:ascii="华文中宋" w:eastAsia="华文中宋" w:hAnsi="华文中宋" w:hint="eastAsia"/>
          <w:sz w:val="44"/>
          <w:szCs w:val="44"/>
        </w:rPr>
        <w:t>方案</w:t>
      </w:r>
    </w:p>
    <w:p w:rsidR="006D2557" w:rsidRPr="004B01DB" w:rsidRDefault="006D2557" w:rsidP="006D2557">
      <w:pPr>
        <w:spacing w:line="600" w:lineRule="exact"/>
        <w:ind w:firstLineChars="152" w:firstLine="486"/>
        <w:jc w:val="left"/>
        <w:rPr>
          <w:rFonts w:ascii="仿宋_GB2312" w:eastAsia="仿宋_GB2312" w:hAnsi="华文中宋"/>
          <w:sz w:val="32"/>
          <w:szCs w:val="32"/>
        </w:rPr>
      </w:pPr>
    </w:p>
    <w:p w:rsidR="006D2557" w:rsidRDefault="004B01DB" w:rsidP="00EB1483">
      <w:pPr>
        <w:spacing w:line="560" w:lineRule="exact"/>
        <w:ind w:firstLineChars="152" w:firstLine="486"/>
        <w:jc w:val="left"/>
        <w:rPr>
          <w:rFonts w:ascii="仿宋_GB2312" w:eastAsia="仿宋_GB2312" w:hAnsi="华文中宋"/>
          <w:sz w:val="32"/>
          <w:szCs w:val="32"/>
        </w:rPr>
      </w:pPr>
      <w:r>
        <w:rPr>
          <w:rFonts w:ascii="仿宋_GB2312" w:eastAsia="仿宋_GB2312" w:hAnsi="华文中宋" w:hint="eastAsia"/>
          <w:sz w:val="32"/>
          <w:szCs w:val="32"/>
        </w:rPr>
        <w:t>为了深入贯彻落实党中央</w:t>
      </w:r>
      <w:r w:rsidR="00365787">
        <w:rPr>
          <w:rFonts w:ascii="仿宋_GB2312" w:eastAsia="仿宋_GB2312" w:hAnsi="华文中宋" w:hint="eastAsia"/>
          <w:sz w:val="32"/>
          <w:szCs w:val="32"/>
        </w:rPr>
        <w:t>、</w:t>
      </w:r>
      <w:r>
        <w:rPr>
          <w:rFonts w:ascii="仿宋_GB2312" w:eastAsia="仿宋_GB2312" w:hAnsi="华文中宋" w:hint="eastAsia"/>
          <w:sz w:val="32"/>
          <w:szCs w:val="32"/>
        </w:rPr>
        <w:t>国务院关于做好</w:t>
      </w:r>
      <w:r w:rsidR="00365787">
        <w:rPr>
          <w:rFonts w:ascii="仿宋_GB2312" w:eastAsia="仿宋_GB2312" w:hAnsi="华文中宋" w:hint="eastAsia"/>
          <w:sz w:val="32"/>
          <w:szCs w:val="32"/>
        </w:rPr>
        <w:t>新冠肺炎疫情防控</w:t>
      </w:r>
      <w:proofErr w:type="gramStart"/>
      <w:r w:rsidR="00365787">
        <w:rPr>
          <w:rFonts w:ascii="仿宋_GB2312" w:eastAsia="仿宋_GB2312" w:hAnsi="华文中宋" w:hint="eastAsia"/>
          <w:sz w:val="32"/>
          <w:szCs w:val="32"/>
        </w:rPr>
        <w:t>常态化下研究生</w:t>
      </w:r>
      <w:proofErr w:type="gramEnd"/>
      <w:r w:rsidR="00365787">
        <w:rPr>
          <w:rFonts w:ascii="仿宋_GB2312" w:eastAsia="仿宋_GB2312" w:hAnsi="华文中宋" w:hint="eastAsia"/>
          <w:sz w:val="32"/>
          <w:szCs w:val="32"/>
        </w:rPr>
        <w:t>招生工作</w:t>
      </w:r>
      <w:r>
        <w:rPr>
          <w:rFonts w:ascii="仿宋_GB2312" w:eastAsia="仿宋_GB2312" w:hAnsi="华文中宋" w:hint="eastAsia"/>
          <w:sz w:val="32"/>
          <w:szCs w:val="32"/>
        </w:rPr>
        <w:t>要求，</w:t>
      </w:r>
      <w:r w:rsidR="006D2557">
        <w:rPr>
          <w:rFonts w:ascii="仿宋_GB2312" w:eastAsia="仿宋_GB2312" w:hAnsi="华文中宋" w:hint="eastAsia"/>
          <w:sz w:val="32"/>
          <w:szCs w:val="32"/>
        </w:rPr>
        <w:t>根据北京市</w:t>
      </w:r>
      <w:r>
        <w:rPr>
          <w:rFonts w:ascii="仿宋_GB2312" w:eastAsia="仿宋_GB2312" w:hAnsi="华文中宋" w:hint="eastAsia"/>
          <w:sz w:val="32"/>
          <w:szCs w:val="32"/>
        </w:rPr>
        <w:t>疫情防控工作实际，切实保障考生和</w:t>
      </w:r>
      <w:proofErr w:type="gramStart"/>
      <w:r>
        <w:rPr>
          <w:rFonts w:ascii="仿宋_GB2312" w:eastAsia="仿宋_GB2312" w:hAnsi="华文中宋" w:hint="eastAsia"/>
          <w:sz w:val="32"/>
          <w:szCs w:val="32"/>
        </w:rPr>
        <w:t>涉考</w:t>
      </w:r>
      <w:proofErr w:type="gramEnd"/>
      <w:r>
        <w:rPr>
          <w:rFonts w:ascii="仿宋_GB2312" w:eastAsia="仿宋_GB2312" w:hAnsi="华文中宋" w:hint="eastAsia"/>
          <w:sz w:val="32"/>
          <w:szCs w:val="32"/>
        </w:rPr>
        <w:t>人员的生命安全和身体健康，依据《教育部办公厅关于做好202</w:t>
      </w:r>
      <w:r w:rsidR="00365787">
        <w:rPr>
          <w:rFonts w:ascii="仿宋_GB2312" w:eastAsia="仿宋_GB2312" w:hAnsi="华文中宋" w:hint="eastAsia"/>
          <w:sz w:val="32"/>
          <w:szCs w:val="32"/>
        </w:rPr>
        <w:t>1</w:t>
      </w:r>
      <w:r>
        <w:rPr>
          <w:rFonts w:ascii="仿宋_GB2312" w:eastAsia="仿宋_GB2312" w:hAnsi="华文中宋" w:hint="eastAsia"/>
          <w:sz w:val="32"/>
          <w:szCs w:val="32"/>
        </w:rPr>
        <w:t>年招收攻读博士学位研究生工作的通知》（</w:t>
      </w:r>
      <w:proofErr w:type="gramStart"/>
      <w:r>
        <w:rPr>
          <w:rFonts w:ascii="仿宋_GB2312" w:eastAsia="仿宋_GB2312" w:hAnsi="华文中宋" w:hint="eastAsia"/>
          <w:sz w:val="32"/>
          <w:szCs w:val="32"/>
        </w:rPr>
        <w:t>教学厅函〔202</w:t>
      </w:r>
      <w:r w:rsidR="00365787">
        <w:rPr>
          <w:rFonts w:ascii="仿宋_GB2312" w:eastAsia="仿宋_GB2312" w:hAnsi="华文中宋" w:hint="eastAsia"/>
          <w:sz w:val="32"/>
          <w:szCs w:val="32"/>
        </w:rPr>
        <w:t>1</w:t>
      </w:r>
      <w:r>
        <w:rPr>
          <w:rFonts w:ascii="仿宋_GB2312" w:eastAsia="仿宋_GB2312" w:hAnsi="华文中宋" w:hint="eastAsia"/>
          <w:sz w:val="32"/>
          <w:szCs w:val="32"/>
        </w:rPr>
        <w:t>〕</w:t>
      </w:r>
      <w:proofErr w:type="gramEnd"/>
      <w:r w:rsidR="00365787">
        <w:rPr>
          <w:rFonts w:ascii="仿宋_GB2312" w:eastAsia="仿宋_GB2312" w:hAnsi="华文中宋" w:hint="eastAsia"/>
          <w:sz w:val="32"/>
          <w:szCs w:val="32"/>
        </w:rPr>
        <w:t>8</w:t>
      </w:r>
      <w:r>
        <w:rPr>
          <w:rFonts w:ascii="仿宋_GB2312" w:eastAsia="仿宋_GB2312" w:hAnsi="华文中宋" w:hint="eastAsia"/>
          <w:sz w:val="32"/>
          <w:szCs w:val="32"/>
        </w:rPr>
        <w:t>号）和《北京市招生考试委员会关于做好202</w:t>
      </w:r>
      <w:r w:rsidR="00365787">
        <w:rPr>
          <w:rFonts w:ascii="仿宋_GB2312" w:eastAsia="仿宋_GB2312" w:hAnsi="华文中宋" w:hint="eastAsia"/>
          <w:sz w:val="32"/>
          <w:szCs w:val="32"/>
        </w:rPr>
        <w:t>1</w:t>
      </w:r>
      <w:r>
        <w:rPr>
          <w:rFonts w:ascii="仿宋_GB2312" w:eastAsia="仿宋_GB2312" w:hAnsi="华文中宋" w:hint="eastAsia"/>
          <w:sz w:val="32"/>
          <w:szCs w:val="32"/>
        </w:rPr>
        <w:t>年研究生招生工作的补充意见》（京招考委〔202</w:t>
      </w:r>
      <w:r w:rsidR="00365787">
        <w:rPr>
          <w:rFonts w:ascii="仿宋_GB2312" w:eastAsia="仿宋_GB2312" w:hAnsi="华文中宋" w:hint="eastAsia"/>
          <w:sz w:val="32"/>
          <w:szCs w:val="32"/>
        </w:rPr>
        <w:t>1</w:t>
      </w:r>
      <w:r>
        <w:rPr>
          <w:rFonts w:ascii="仿宋_GB2312" w:eastAsia="仿宋_GB2312" w:hAnsi="华文中宋" w:hint="eastAsia"/>
          <w:sz w:val="32"/>
          <w:szCs w:val="32"/>
        </w:rPr>
        <w:t>〕</w:t>
      </w:r>
      <w:r w:rsidR="00365787">
        <w:rPr>
          <w:rFonts w:ascii="仿宋_GB2312" w:eastAsia="仿宋_GB2312" w:hAnsi="华文中宋" w:hint="eastAsia"/>
          <w:sz w:val="32"/>
          <w:szCs w:val="32"/>
        </w:rPr>
        <w:t>4</w:t>
      </w:r>
      <w:r>
        <w:rPr>
          <w:rFonts w:ascii="仿宋_GB2312" w:eastAsia="仿宋_GB2312" w:hAnsi="华文中宋" w:hint="eastAsia"/>
          <w:sz w:val="32"/>
          <w:szCs w:val="32"/>
        </w:rPr>
        <w:t>号）等文件精神，结合我院实际，特制定</w:t>
      </w:r>
      <w:r w:rsidR="002613C3">
        <w:rPr>
          <w:rFonts w:ascii="仿宋_GB2312" w:eastAsia="仿宋_GB2312" w:hAnsi="华文中宋" w:hint="eastAsia"/>
          <w:sz w:val="32"/>
          <w:szCs w:val="32"/>
        </w:rPr>
        <w:t>202</w:t>
      </w:r>
      <w:r w:rsidR="00365787">
        <w:rPr>
          <w:rFonts w:ascii="仿宋_GB2312" w:eastAsia="仿宋_GB2312" w:hAnsi="华文中宋" w:hint="eastAsia"/>
          <w:sz w:val="32"/>
          <w:szCs w:val="32"/>
        </w:rPr>
        <w:t>1</w:t>
      </w:r>
      <w:r w:rsidR="002613C3">
        <w:rPr>
          <w:rFonts w:ascii="仿宋_GB2312" w:eastAsia="仿宋_GB2312" w:hAnsi="华文中宋" w:hint="eastAsia"/>
          <w:sz w:val="32"/>
          <w:szCs w:val="32"/>
        </w:rPr>
        <w:t>年博士研究生招生</w:t>
      </w:r>
      <w:r>
        <w:rPr>
          <w:rFonts w:ascii="仿宋_GB2312" w:eastAsia="仿宋_GB2312" w:hAnsi="华文中宋" w:hint="eastAsia"/>
          <w:sz w:val="32"/>
          <w:szCs w:val="32"/>
        </w:rPr>
        <w:t>考试工作</w:t>
      </w:r>
      <w:r w:rsidR="002613C3">
        <w:rPr>
          <w:rFonts w:ascii="仿宋_GB2312" w:eastAsia="仿宋_GB2312" w:hAnsi="华文中宋" w:hint="eastAsia"/>
          <w:sz w:val="32"/>
          <w:szCs w:val="32"/>
        </w:rPr>
        <w:t>方案</w:t>
      </w:r>
      <w:r>
        <w:rPr>
          <w:rFonts w:ascii="仿宋_GB2312" w:eastAsia="仿宋_GB2312" w:hAnsi="华文中宋" w:hint="eastAsia"/>
          <w:sz w:val="32"/>
          <w:szCs w:val="32"/>
        </w:rPr>
        <w:t>。</w:t>
      </w:r>
    </w:p>
    <w:p w:rsidR="002613C3" w:rsidRPr="00FD0AB5" w:rsidRDefault="002613C3" w:rsidP="00EB1483">
      <w:pPr>
        <w:pStyle w:val="a5"/>
        <w:numPr>
          <w:ilvl w:val="0"/>
          <w:numId w:val="1"/>
        </w:numPr>
        <w:spacing w:line="560" w:lineRule="exact"/>
        <w:ind w:firstLineChars="0"/>
        <w:jc w:val="left"/>
        <w:rPr>
          <w:rFonts w:ascii="黑体" w:eastAsia="黑体" w:hAnsi="黑体"/>
          <w:b/>
          <w:sz w:val="32"/>
          <w:szCs w:val="32"/>
        </w:rPr>
      </w:pPr>
      <w:r w:rsidRPr="00FD0AB5">
        <w:rPr>
          <w:rFonts w:ascii="黑体" w:eastAsia="黑体" w:hAnsi="黑体" w:hint="eastAsia"/>
          <w:b/>
          <w:sz w:val="32"/>
          <w:szCs w:val="32"/>
        </w:rPr>
        <w:t>总体安排</w:t>
      </w:r>
    </w:p>
    <w:p w:rsidR="002613C3" w:rsidRPr="002613C3" w:rsidRDefault="002613C3" w:rsidP="00EB1483">
      <w:pPr>
        <w:pStyle w:val="a5"/>
        <w:spacing w:line="560" w:lineRule="exact"/>
        <w:ind w:firstLineChars="133" w:firstLine="426"/>
        <w:jc w:val="left"/>
        <w:rPr>
          <w:rFonts w:ascii="仿宋_GB2312" w:eastAsia="仿宋_GB2312" w:hAnsi="华文中宋"/>
          <w:sz w:val="32"/>
          <w:szCs w:val="32"/>
        </w:rPr>
      </w:pPr>
      <w:r>
        <w:rPr>
          <w:rFonts w:ascii="仿宋_GB2312" w:eastAsia="仿宋_GB2312" w:hAnsi="华文中宋" w:hint="eastAsia"/>
          <w:sz w:val="32"/>
          <w:szCs w:val="32"/>
        </w:rPr>
        <w:t>根据疫情防控</w:t>
      </w:r>
      <w:proofErr w:type="gramStart"/>
      <w:r w:rsidR="004C6251">
        <w:rPr>
          <w:rFonts w:ascii="仿宋_GB2312" w:eastAsia="仿宋_GB2312" w:hAnsi="华文中宋" w:hint="eastAsia"/>
          <w:sz w:val="32"/>
          <w:szCs w:val="32"/>
        </w:rPr>
        <w:t>常态化下</w:t>
      </w:r>
      <w:r>
        <w:rPr>
          <w:rFonts w:ascii="仿宋_GB2312" w:eastAsia="仿宋_GB2312" w:hAnsi="华文中宋" w:hint="eastAsia"/>
          <w:sz w:val="32"/>
          <w:szCs w:val="32"/>
        </w:rPr>
        <w:t>有关</w:t>
      </w:r>
      <w:proofErr w:type="gramEnd"/>
      <w:r w:rsidR="004C6251">
        <w:rPr>
          <w:rFonts w:ascii="仿宋_GB2312" w:eastAsia="仿宋_GB2312" w:hAnsi="华文中宋" w:hint="eastAsia"/>
          <w:sz w:val="32"/>
          <w:szCs w:val="32"/>
        </w:rPr>
        <w:t>工作</w:t>
      </w:r>
      <w:r>
        <w:rPr>
          <w:rFonts w:ascii="仿宋_GB2312" w:eastAsia="仿宋_GB2312" w:hAnsi="华文中宋" w:hint="eastAsia"/>
          <w:sz w:val="32"/>
          <w:szCs w:val="32"/>
        </w:rPr>
        <w:t>要求，202</w:t>
      </w:r>
      <w:r w:rsidR="00365787">
        <w:rPr>
          <w:rFonts w:ascii="仿宋_GB2312" w:eastAsia="仿宋_GB2312" w:hAnsi="华文中宋" w:hint="eastAsia"/>
          <w:sz w:val="32"/>
          <w:szCs w:val="32"/>
        </w:rPr>
        <w:t>1</w:t>
      </w:r>
      <w:r>
        <w:rPr>
          <w:rFonts w:ascii="仿宋_GB2312" w:eastAsia="仿宋_GB2312" w:hAnsi="华文中宋" w:hint="eastAsia"/>
          <w:sz w:val="32"/>
          <w:szCs w:val="32"/>
        </w:rPr>
        <w:t>年博士研究生招生</w:t>
      </w:r>
      <w:r w:rsidR="00A62053">
        <w:rPr>
          <w:rFonts w:ascii="仿宋_GB2312" w:eastAsia="仿宋_GB2312" w:hAnsi="华文中宋" w:hint="eastAsia"/>
          <w:sz w:val="32"/>
          <w:szCs w:val="32"/>
        </w:rPr>
        <w:t>原则上</w:t>
      </w:r>
      <w:r>
        <w:rPr>
          <w:rFonts w:ascii="仿宋_GB2312" w:eastAsia="仿宋_GB2312" w:hAnsi="华文中宋" w:hint="eastAsia"/>
          <w:sz w:val="32"/>
          <w:szCs w:val="32"/>
        </w:rPr>
        <w:t>采取网络远程</w:t>
      </w:r>
      <w:r w:rsidR="004B01DB">
        <w:rPr>
          <w:rFonts w:ascii="仿宋_GB2312" w:eastAsia="仿宋_GB2312" w:hAnsi="华文中宋" w:hint="eastAsia"/>
          <w:sz w:val="32"/>
          <w:szCs w:val="32"/>
        </w:rPr>
        <w:t>考试</w:t>
      </w:r>
      <w:r>
        <w:rPr>
          <w:rFonts w:ascii="仿宋_GB2312" w:eastAsia="仿宋_GB2312" w:hAnsi="华文中宋" w:hint="eastAsia"/>
          <w:sz w:val="32"/>
          <w:szCs w:val="32"/>
        </w:rPr>
        <w:t>进行选拔，面向考生逐一落实网络远程</w:t>
      </w:r>
      <w:r w:rsidR="004B01DB">
        <w:rPr>
          <w:rFonts w:ascii="仿宋_GB2312" w:eastAsia="仿宋_GB2312" w:hAnsi="华文中宋" w:hint="eastAsia"/>
          <w:sz w:val="32"/>
          <w:szCs w:val="32"/>
        </w:rPr>
        <w:t>考试</w:t>
      </w:r>
      <w:r>
        <w:rPr>
          <w:rFonts w:ascii="仿宋_GB2312" w:eastAsia="仿宋_GB2312" w:hAnsi="华文中宋" w:hint="eastAsia"/>
          <w:sz w:val="32"/>
          <w:szCs w:val="32"/>
        </w:rPr>
        <w:t>条件，确保每位考生基本权益，保障网络远程</w:t>
      </w:r>
      <w:proofErr w:type="gramStart"/>
      <w:r w:rsidR="004B01DB">
        <w:rPr>
          <w:rFonts w:ascii="仿宋_GB2312" w:eastAsia="仿宋_GB2312" w:hAnsi="华文中宋" w:hint="eastAsia"/>
          <w:sz w:val="32"/>
          <w:szCs w:val="32"/>
        </w:rPr>
        <w:t>考试</w:t>
      </w:r>
      <w:r>
        <w:rPr>
          <w:rFonts w:ascii="仿宋_GB2312" w:eastAsia="仿宋_GB2312" w:hAnsi="华文中宋" w:hint="eastAsia"/>
          <w:sz w:val="32"/>
          <w:szCs w:val="32"/>
        </w:rPr>
        <w:t>平稳</w:t>
      </w:r>
      <w:proofErr w:type="gramEnd"/>
      <w:r>
        <w:rPr>
          <w:rFonts w:ascii="仿宋_GB2312" w:eastAsia="仿宋_GB2312" w:hAnsi="华文中宋" w:hint="eastAsia"/>
          <w:sz w:val="32"/>
          <w:szCs w:val="32"/>
        </w:rPr>
        <w:t>有序。</w:t>
      </w:r>
    </w:p>
    <w:p w:rsidR="002613C3" w:rsidRPr="00FD0AB5" w:rsidRDefault="002613C3" w:rsidP="00EB1483">
      <w:pPr>
        <w:pStyle w:val="a5"/>
        <w:numPr>
          <w:ilvl w:val="0"/>
          <w:numId w:val="1"/>
        </w:numPr>
        <w:spacing w:line="560" w:lineRule="exact"/>
        <w:ind w:firstLineChars="0"/>
        <w:jc w:val="left"/>
        <w:rPr>
          <w:rFonts w:ascii="黑体" w:eastAsia="黑体" w:hAnsi="黑体"/>
          <w:b/>
          <w:sz w:val="32"/>
          <w:szCs w:val="32"/>
        </w:rPr>
      </w:pPr>
      <w:r w:rsidRPr="00FD0AB5">
        <w:rPr>
          <w:rFonts w:ascii="黑体" w:eastAsia="黑体" w:hAnsi="黑体" w:hint="eastAsia"/>
          <w:b/>
          <w:sz w:val="32"/>
          <w:szCs w:val="32"/>
        </w:rPr>
        <w:t>网络远程</w:t>
      </w:r>
      <w:r w:rsidR="004B01DB">
        <w:rPr>
          <w:rFonts w:ascii="黑体" w:eastAsia="黑体" w:hAnsi="黑体" w:hint="eastAsia"/>
          <w:b/>
          <w:sz w:val="32"/>
          <w:szCs w:val="32"/>
        </w:rPr>
        <w:t>考试</w:t>
      </w:r>
      <w:r w:rsidRPr="00FD0AB5">
        <w:rPr>
          <w:rFonts w:ascii="黑体" w:eastAsia="黑体" w:hAnsi="黑体" w:hint="eastAsia"/>
          <w:b/>
          <w:sz w:val="32"/>
          <w:szCs w:val="32"/>
        </w:rPr>
        <w:t>技术条件</w:t>
      </w:r>
    </w:p>
    <w:p w:rsidR="002613C3" w:rsidRPr="004628F4" w:rsidRDefault="002613C3" w:rsidP="00EB1483">
      <w:pPr>
        <w:spacing w:line="560" w:lineRule="exact"/>
        <w:ind w:firstLineChars="151" w:firstLine="483"/>
        <w:jc w:val="left"/>
        <w:rPr>
          <w:rFonts w:ascii="仿宋_GB2312" w:eastAsia="仿宋_GB2312" w:hAnsi="华文中宋"/>
          <w:sz w:val="32"/>
          <w:szCs w:val="32"/>
        </w:rPr>
      </w:pPr>
      <w:r w:rsidRPr="0069023B">
        <w:rPr>
          <w:rFonts w:ascii="仿宋_GB2312" w:eastAsia="仿宋_GB2312" w:hAnsi="华文中宋" w:hint="eastAsia"/>
          <w:sz w:val="32"/>
          <w:szCs w:val="32"/>
        </w:rPr>
        <w:t>远程软件</w:t>
      </w:r>
      <w:r w:rsidR="004C6251">
        <w:rPr>
          <w:rFonts w:ascii="仿宋_GB2312" w:eastAsia="仿宋_GB2312" w:hAnsi="华文中宋" w:hint="eastAsia"/>
          <w:sz w:val="32"/>
          <w:szCs w:val="32"/>
        </w:rPr>
        <w:t>推荐使用</w:t>
      </w:r>
      <w:r w:rsidR="005907C1" w:rsidRPr="0069023B">
        <w:rPr>
          <w:rFonts w:ascii="仿宋_GB2312" w:eastAsia="仿宋_GB2312" w:hAnsi="华文中宋" w:hint="eastAsia"/>
          <w:sz w:val="32"/>
          <w:szCs w:val="32"/>
        </w:rPr>
        <w:t>阿里钉钉</w:t>
      </w:r>
      <w:r w:rsidRPr="0069023B">
        <w:rPr>
          <w:rFonts w:ascii="仿宋_GB2312" w:eastAsia="仿宋_GB2312" w:hAnsi="华文中宋" w:hint="eastAsia"/>
          <w:sz w:val="32"/>
          <w:szCs w:val="32"/>
        </w:rPr>
        <w:t>，</w:t>
      </w:r>
      <w:r w:rsidR="004C6251">
        <w:rPr>
          <w:rFonts w:ascii="仿宋_GB2312" w:eastAsia="仿宋_GB2312" w:hAnsi="华文中宋" w:hint="eastAsia"/>
          <w:sz w:val="32"/>
          <w:szCs w:val="32"/>
        </w:rPr>
        <w:t>推荐</w:t>
      </w:r>
      <w:r w:rsidRPr="0069023B">
        <w:rPr>
          <w:rFonts w:ascii="仿宋_GB2312" w:eastAsia="仿宋_GB2312" w:hAnsi="华文中宋" w:hint="eastAsia"/>
          <w:sz w:val="32"/>
          <w:szCs w:val="32"/>
        </w:rPr>
        <w:t>备用软件</w:t>
      </w:r>
      <w:proofErr w:type="gramStart"/>
      <w:r w:rsidRPr="0069023B">
        <w:rPr>
          <w:rFonts w:ascii="仿宋_GB2312" w:eastAsia="仿宋_GB2312" w:hAnsi="华文中宋" w:hint="eastAsia"/>
          <w:sz w:val="32"/>
          <w:szCs w:val="32"/>
        </w:rPr>
        <w:t>为</w:t>
      </w:r>
      <w:r w:rsidR="005907C1" w:rsidRPr="0069023B">
        <w:rPr>
          <w:rFonts w:ascii="仿宋_GB2312" w:eastAsia="仿宋_GB2312" w:hAnsi="华文中宋" w:hint="eastAsia"/>
          <w:sz w:val="32"/>
          <w:szCs w:val="32"/>
        </w:rPr>
        <w:t>腾讯会议</w:t>
      </w:r>
      <w:proofErr w:type="gramEnd"/>
      <w:r w:rsidR="004C6251">
        <w:rPr>
          <w:rFonts w:ascii="仿宋_GB2312" w:eastAsia="仿宋_GB2312" w:hAnsi="华文中宋" w:hint="eastAsia"/>
          <w:sz w:val="32"/>
          <w:szCs w:val="32"/>
        </w:rPr>
        <w:t>，具体由院属各单位依据工作方案确定</w:t>
      </w:r>
      <w:r>
        <w:rPr>
          <w:rFonts w:ascii="仿宋_GB2312" w:eastAsia="仿宋_GB2312" w:hAnsi="华文中宋" w:hint="eastAsia"/>
          <w:sz w:val="32"/>
          <w:szCs w:val="32"/>
        </w:rPr>
        <w:t>。考生须准备两台能够安装</w:t>
      </w:r>
      <w:r w:rsidR="004C6251">
        <w:rPr>
          <w:rFonts w:ascii="仿宋_GB2312" w:eastAsia="仿宋_GB2312" w:hAnsi="华文中宋" w:hint="eastAsia"/>
          <w:sz w:val="32"/>
          <w:szCs w:val="32"/>
        </w:rPr>
        <w:t>相关</w:t>
      </w:r>
      <w:r>
        <w:rPr>
          <w:rFonts w:ascii="仿宋_GB2312" w:eastAsia="仿宋_GB2312" w:hAnsi="华文中宋" w:hint="eastAsia"/>
          <w:sz w:val="32"/>
          <w:szCs w:val="32"/>
        </w:rPr>
        <w:t>软件并具备远程视频功能的设备，并保证稳定的互联网接入。</w:t>
      </w:r>
      <w:r w:rsidR="005C7F49" w:rsidRPr="004628F4">
        <w:rPr>
          <w:rFonts w:ascii="仿宋_GB2312" w:eastAsia="仿宋_GB2312" w:hAnsi="华文中宋" w:hint="eastAsia"/>
          <w:sz w:val="32"/>
          <w:szCs w:val="32"/>
        </w:rPr>
        <w:t>如遇断网等突发状况，</w:t>
      </w:r>
      <w:r w:rsidRPr="004628F4">
        <w:rPr>
          <w:rFonts w:ascii="仿宋_GB2312" w:eastAsia="仿宋_GB2312" w:hAnsi="华文中宋" w:hint="eastAsia"/>
          <w:sz w:val="32"/>
          <w:szCs w:val="32"/>
        </w:rPr>
        <w:t>电话面试为备用方案。</w:t>
      </w:r>
    </w:p>
    <w:p w:rsidR="002613C3" w:rsidRDefault="002613C3" w:rsidP="00EB1483">
      <w:pPr>
        <w:spacing w:line="560" w:lineRule="exact"/>
        <w:ind w:firstLineChars="151" w:firstLine="483"/>
        <w:jc w:val="left"/>
        <w:rPr>
          <w:rFonts w:ascii="仿宋_GB2312" w:eastAsia="仿宋_GB2312" w:hAnsi="华文中宋"/>
          <w:sz w:val="32"/>
          <w:szCs w:val="32"/>
        </w:rPr>
      </w:pPr>
      <w:r>
        <w:rPr>
          <w:rFonts w:ascii="仿宋_GB2312" w:eastAsia="仿宋_GB2312" w:hAnsi="华文中宋" w:hint="eastAsia"/>
          <w:sz w:val="32"/>
          <w:szCs w:val="32"/>
        </w:rPr>
        <w:t>笔试为闭卷方式，采用</w:t>
      </w:r>
      <w:r w:rsidR="004C6251">
        <w:rPr>
          <w:rFonts w:ascii="仿宋_GB2312" w:eastAsia="仿宋_GB2312" w:hAnsi="华文中宋" w:hint="eastAsia"/>
          <w:sz w:val="32"/>
          <w:szCs w:val="32"/>
        </w:rPr>
        <w:t>远程视频</w:t>
      </w:r>
      <w:r>
        <w:rPr>
          <w:rFonts w:ascii="仿宋_GB2312" w:eastAsia="仿宋_GB2312" w:hAnsi="华文中宋" w:hint="eastAsia"/>
          <w:sz w:val="32"/>
          <w:szCs w:val="32"/>
        </w:rPr>
        <w:t>软件监考，</w:t>
      </w:r>
      <w:r w:rsidR="004C6251">
        <w:rPr>
          <w:rFonts w:ascii="仿宋_GB2312" w:eastAsia="仿宋_GB2312" w:hAnsi="华文中宋" w:hint="eastAsia"/>
          <w:sz w:val="32"/>
          <w:szCs w:val="32"/>
        </w:rPr>
        <w:t>在规定时间内</w:t>
      </w:r>
      <w:r>
        <w:rPr>
          <w:rFonts w:ascii="仿宋_GB2312" w:eastAsia="仿宋_GB2312" w:hAnsi="华文中宋" w:hint="eastAsia"/>
          <w:sz w:val="32"/>
          <w:szCs w:val="32"/>
        </w:rPr>
        <w:t>现场完成答题。</w:t>
      </w:r>
    </w:p>
    <w:p w:rsidR="002613C3" w:rsidRPr="002613C3" w:rsidRDefault="002613C3" w:rsidP="00EB1483">
      <w:pPr>
        <w:spacing w:line="560" w:lineRule="exact"/>
        <w:ind w:firstLineChars="151" w:firstLine="483"/>
        <w:jc w:val="left"/>
        <w:rPr>
          <w:rFonts w:ascii="仿宋_GB2312" w:eastAsia="仿宋_GB2312" w:hAnsi="华文中宋"/>
          <w:sz w:val="32"/>
          <w:szCs w:val="32"/>
        </w:rPr>
      </w:pPr>
      <w:r>
        <w:rPr>
          <w:rFonts w:ascii="仿宋_GB2312" w:eastAsia="仿宋_GB2312" w:hAnsi="华文中宋" w:hint="eastAsia"/>
          <w:sz w:val="32"/>
          <w:szCs w:val="32"/>
        </w:rPr>
        <w:t>考生需根据</w:t>
      </w:r>
      <w:r w:rsidR="005D161C">
        <w:rPr>
          <w:rFonts w:ascii="仿宋_GB2312" w:eastAsia="仿宋_GB2312" w:hAnsi="华文中宋" w:hint="eastAsia"/>
          <w:sz w:val="32"/>
          <w:szCs w:val="32"/>
        </w:rPr>
        <w:t>考</w:t>
      </w:r>
      <w:proofErr w:type="gramStart"/>
      <w:r w:rsidR="005D161C">
        <w:rPr>
          <w:rFonts w:ascii="仿宋_GB2312" w:eastAsia="仿宋_GB2312" w:hAnsi="华文中宋" w:hint="eastAsia"/>
          <w:sz w:val="32"/>
          <w:szCs w:val="32"/>
        </w:rPr>
        <w:t>务</w:t>
      </w:r>
      <w:proofErr w:type="gramEnd"/>
      <w:r>
        <w:rPr>
          <w:rFonts w:ascii="仿宋_GB2312" w:eastAsia="仿宋_GB2312" w:hAnsi="华文中宋" w:hint="eastAsia"/>
          <w:sz w:val="32"/>
          <w:szCs w:val="32"/>
        </w:rPr>
        <w:t>通知，提前下载相应</w:t>
      </w:r>
      <w:r w:rsidR="00550A7B">
        <w:rPr>
          <w:rFonts w:ascii="仿宋_GB2312" w:eastAsia="仿宋_GB2312" w:hAnsi="华文中宋" w:hint="eastAsia"/>
          <w:sz w:val="32"/>
          <w:szCs w:val="32"/>
        </w:rPr>
        <w:t>软件并</w:t>
      </w:r>
      <w:r w:rsidR="00BC39A1">
        <w:rPr>
          <w:rFonts w:ascii="仿宋_GB2312" w:eastAsia="仿宋_GB2312" w:hAnsi="华文中宋" w:hint="eastAsia"/>
          <w:sz w:val="32"/>
          <w:szCs w:val="32"/>
        </w:rPr>
        <w:t>配合院属各</w:t>
      </w:r>
      <w:r w:rsidR="00BC39A1">
        <w:rPr>
          <w:rFonts w:ascii="仿宋_GB2312" w:eastAsia="仿宋_GB2312" w:hAnsi="华文中宋" w:hint="eastAsia"/>
          <w:sz w:val="32"/>
          <w:szCs w:val="32"/>
        </w:rPr>
        <w:lastRenderedPageBreak/>
        <w:t>单位</w:t>
      </w:r>
      <w:r w:rsidR="00550A7B">
        <w:rPr>
          <w:rFonts w:ascii="仿宋_GB2312" w:eastAsia="仿宋_GB2312" w:hAnsi="华文中宋" w:hint="eastAsia"/>
          <w:sz w:val="32"/>
          <w:szCs w:val="32"/>
        </w:rPr>
        <w:t>在规定时间进行测试，</w:t>
      </w:r>
      <w:r w:rsidR="00BC39A1">
        <w:rPr>
          <w:rFonts w:ascii="仿宋_GB2312" w:eastAsia="仿宋_GB2312" w:hAnsi="华文中宋" w:hint="eastAsia"/>
          <w:sz w:val="32"/>
          <w:szCs w:val="32"/>
        </w:rPr>
        <w:t>完成</w:t>
      </w:r>
      <w:r w:rsidR="00550A7B">
        <w:rPr>
          <w:rFonts w:ascii="仿宋_GB2312" w:eastAsia="仿宋_GB2312" w:hAnsi="华文中宋" w:hint="eastAsia"/>
          <w:sz w:val="32"/>
          <w:szCs w:val="32"/>
        </w:rPr>
        <w:t>考生端硬件设置，保证</w:t>
      </w:r>
      <w:r w:rsidR="004C6251">
        <w:rPr>
          <w:rFonts w:ascii="仿宋_GB2312" w:eastAsia="仿宋_GB2312" w:hAnsi="华文中宋" w:hint="eastAsia"/>
          <w:sz w:val="32"/>
          <w:szCs w:val="32"/>
        </w:rPr>
        <w:t>笔试</w:t>
      </w:r>
      <w:r w:rsidR="00550A7B">
        <w:rPr>
          <w:rFonts w:ascii="仿宋_GB2312" w:eastAsia="仿宋_GB2312" w:hAnsi="华文中宋" w:hint="eastAsia"/>
          <w:sz w:val="32"/>
          <w:szCs w:val="32"/>
        </w:rPr>
        <w:t>和</w:t>
      </w:r>
      <w:r w:rsidR="004C6251">
        <w:rPr>
          <w:rFonts w:ascii="仿宋_GB2312" w:eastAsia="仿宋_GB2312" w:hAnsi="华文中宋" w:hint="eastAsia"/>
          <w:sz w:val="32"/>
          <w:szCs w:val="32"/>
        </w:rPr>
        <w:t>面试能够</w:t>
      </w:r>
      <w:r w:rsidR="00550A7B">
        <w:rPr>
          <w:rFonts w:ascii="仿宋_GB2312" w:eastAsia="仿宋_GB2312" w:hAnsi="华文中宋" w:hint="eastAsia"/>
          <w:sz w:val="32"/>
          <w:szCs w:val="32"/>
        </w:rPr>
        <w:t>顺利进行。</w:t>
      </w:r>
    </w:p>
    <w:p w:rsidR="002613C3" w:rsidRPr="00FD0AB5" w:rsidRDefault="00EF675E" w:rsidP="00EB1483">
      <w:pPr>
        <w:pStyle w:val="a5"/>
        <w:numPr>
          <w:ilvl w:val="0"/>
          <w:numId w:val="1"/>
        </w:numPr>
        <w:spacing w:line="560" w:lineRule="exact"/>
        <w:ind w:firstLineChars="0"/>
        <w:jc w:val="left"/>
        <w:rPr>
          <w:rFonts w:ascii="黑体" w:eastAsia="黑体" w:hAnsi="黑体"/>
          <w:b/>
          <w:sz w:val="32"/>
          <w:szCs w:val="32"/>
        </w:rPr>
      </w:pPr>
      <w:r>
        <w:rPr>
          <w:rFonts w:ascii="黑体" w:eastAsia="黑体" w:hAnsi="黑体" w:hint="eastAsia"/>
          <w:b/>
          <w:sz w:val="32"/>
          <w:szCs w:val="32"/>
        </w:rPr>
        <w:t>身份</w:t>
      </w:r>
      <w:r w:rsidR="002613C3" w:rsidRPr="00FD0AB5">
        <w:rPr>
          <w:rFonts w:ascii="黑体" w:eastAsia="黑体" w:hAnsi="黑体" w:hint="eastAsia"/>
          <w:b/>
          <w:sz w:val="32"/>
          <w:szCs w:val="32"/>
        </w:rPr>
        <w:t>确认</w:t>
      </w:r>
    </w:p>
    <w:p w:rsidR="00550A7B" w:rsidRDefault="00550A7B" w:rsidP="00EB1483">
      <w:pPr>
        <w:pStyle w:val="a5"/>
        <w:spacing w:line="560" w:lineRule="exact"/>
        <w:ind w:leftChars="-305" w:left="-3" w:hangingChars="199" w:hanging="637"/>
        <w:jc w:val="left"/>
        <w:rPr>
          <w:rFonts w:ascii="仿宋_GB2312" w:eastAsia="仿宋_GB2312" w:hAnsi="华文中宋"/>
          <w:sz w:val="32"/>
          <w:szCs w:val="32"/>
        </w:rPr>
      </w:pPr>
      <w:r>
        <w:rPr>
          <w:rFonts w:ascii="仿宋_GB2312" w:eastAsia="仿宋_GB2312" w:hAnsi="华文中宋" w:hint="eastAsia"/>
          <w:sz w:val="32"/>
          <w:szCs w:val="32"/>
        </w:rPr>
        <w:t xml:space="preserve">       方式：线上进行，本人出示以下列出的材料原件进行资格确认，之后宣读</w:t>
      </w:r>
      <w:r w:rsidR="00F4620B">
        <w:rPr>
          <w:rFonts w:ascii="仿宋_GB2312" w:eastAsia="仿宋_GB2312" w:hAnsi="华文中宋" w:hint="eastAsia"/>
          <w:sz w:val="32"/>
          <w:szCs w:val="32"/>
        </w:rPr>
        <w:t>或签署</w:t>
      </w:r>
      <w:r>
        <w:rPr>
          <w:rFonts w:ascii="仿宋_GB2312" w:eastAsia="仿宋_GB2312" w:hAnsi="华文中宋" w:hint="eastAsia"/>
          <w:sz w:val="32"/>
          <w:szCs w:val="32"/>
        </w:rPr>
        <w:t>《中国原子能科学研究院202</w:t>
      </w:r>
      <w:r w:rsidR="00365787">
        <w:rPr>
          <w:rFonts w:ascii="仿宋_GB2312" w:eastAsia="仿宋_GB2312" w:hAnsi="华文中宋" w:hint="eastAsia"/>
          <w:sz w:val="32"/>
          <w:szCs w:val="32"/>
        </w:rPr>
        <w:t>1</w:t>
      </w:r>
      <w:r>
        <w:rPr>
          <w:rFonts w:ascii="仿宋_GB2312" w:eastAsia="仿宋_GB2312" w:hAnsi="华文中宋" w:hint="eastAsia"/>
          <w:sz w:val="32"/>
          <w:szCs w:val="32"/>
        </w:rPr>
        <w:t>年研究生招生远程</w:t>
      </w:r>
      <w:r w:rsidR="004B01DB">
        <w:rPr>
          <w:rFonts w:ascii="仿宋_GB2312" w:eastAsia="仿宋_GB2312" w:hAnsi="华文中宋" w:hint="eastAsia"/>
          <w:sz w:val="32"/>
          <w:szCs w:val="32"/>
        </w:rPr>
        <w:t>考试</w:t>
      </w:r>
      <w:r>
        <w:rPr>
          <w:rFonts w:ascii="仿宋_GB2312" w:eastAsia="仿宋_GB2312" w:hAnsi="华文中宋" w:hint="eastAsia"/>
          <w:sz w:val="32"/>
          <w:szCs w:val="32"/>
        </w:rPr>
        <w:t>考生诚信承诺书》，</w:t>
      </w:r>
      <w:r w:rsidR="00BC39A1">
        <w:rPr>
          <w:rFonts w:ascii="仿宋_GB2312" w:eastAsia="仿宋_GB2312" w:hAnsi="华文中宋" w:hint="eastAsia"/>
          <w:sz w:val="32"/>
          <w:szCs w:val="32"/>
        </w:rPr>
        <w:t>院属</w:t>
      </w:r>
      <w:r>
        <w:rPr>
          <w:rFonts w:ascii="仿宋_GB2312" w:eastAsia="仿宋_GB2312" w:hAnsi="华文中宋" w:hint="eastAsia"/>
          <w:sz w:val="32"/>
          <w:szCs w:val="32"/>
        </w:rPr>
        <w:t>各单位</w:t>
      </w:r>
      <w:r w:rsidR="00F4620B">
        <w:rPr>
          <w:rFonts w:ascii="仿宋_GB2312" w:eastAsia="仿宋_GB2312" w:hAnsi="华文中宋" w:hint="eastAsia"/>
          <w:sz w:val="32"/>
          <w:szCs w:val="32"/>
        </w:rPr>
        <w:t>可</w:t>
      </w:r>
      <w:r>
        <w:rPr>
          <w:rFonts w:ascii="仿宋_GB2312" w:eastAsia="仿宋_GB2312" w:hAnsi="华文中宋" w:hint="eastAsia"/>
          <w:sz w:val="32"/>
          <w:szCs w:val="32"/>
        </w:rPr>
        <w:t>对</w:t>
      </w:r>
      <w:r w:rsidR="00F4620B">
        <w:rPr>
          <w:rFonts w:ascii="仿宋_GB2312" w:eastAsia="仿宋_GB2312" w:hAnsi="华文中宋" w:hint="eastAsia"/>
          <w:sz w:val="32"/>
          <w:szCs w:val="32"/>
        </w:rPr>
        <w:t>考生</w:t>
      </w:r>
      <w:r>
        <w:rPr>
          <w:rFonts w:ascii="仿宋_GB2312" w:eastAsia="仿宋_GB2312" w:hAnsi="华文中宋" w:hint="eastAsia"/>
          <w:sz w:val="32"/>
          <w:szCs w:val="32"/>
        </w:rPr>
        <w:t>宣读过程录音像存档</w:t>
      </w:r>
      <w:r w:rsidR="00C17120">
        <w:rPr>
          <w:rFonts w:ascii="仿宋_GB2312" w:eastAsia="仿宋_GB2312" w:hAnsi="华文中宋" w:hint="eastAsia"/>
          <w:sz w:val="32"/>
          <w:szCs w:val="32"/>
        </w:rPr>
        <w:t>。</w:t>
      </w:r>
    </w:p>
    <w:p w:rsidR="00550A7B" w:rsidRDefault="00550A7B" w:rsidP="00EB1483">
      <w:pPr>
        <w:pStyle w:val="a5"/>
        <w:numPr>
          <w:ilvl w:val="0"/>
          <w:numId w:val="2"/>
        </w:numPr>
        <w:spacing w:line="560" w:lineRule="exact"/>
        <w:ind w:left="0" w:firstLineChars="0" w:firstLine="425"/>
        <w:jc w:val="left"/>
        <w:rPr>
          <w:rFonts w:ascii="仿宋_GB2312" w:eastAsia="仿宋_GB2312" w:hAnsi="华文中宋"/>
          <w:sz w:val="32"/>
          <w:szCs w:val="32"/>
        </w:rPr>
      </w:pPr>
      <w:r>
        <w:rPr>
          <w:rFonts w:ascii="仿宋_GB2312" w:eastAsia="仿宋_GB2312" w:hAnsi="华文中宋" w:hint="eastAsia"/>
          <w:sz w:val="32"/>
          <w:szCs w:val="32"/>
        </w:rPr>
        <w:t>有效居民身份证；</w:t>
      </w:r>
    </w:p>
    <w:p w:rsidR="00550A7B" w:rsidRDefault="00550A7B" w:rsidP="00EB1483">
      <w:pPr>
        <w:pStyle w:val="a5"/>
        <w:numPr>
          <w:ilvl w:val="0"/>
          <w:numId w:val="2"/>
        </w:numPr>
        <w:spacing w:line="560" w:lineRule="exact"/>
        <w:ind w:left="0" w:firstLineChars="0" w:firstLine="425"/>
        <w:jc w:val="left"/>
        <w:rPr>
          <w:rFonts w:ascii="仿宋_GB2312" w:eastAsia="仿宋_GB2312" w:hAnsi="华文中宋"/>
          <w:sz w:val="32"/>
          <w:szCs w:val="32"/>
        </w:rPr>
      </w:pPr>
      <w:r>
        <w:rPr>
          <w:rFonts w:ascii="仿宋_GB2312" w:eastAsia="仿宋_GB2312" w:hAnsi="华文中宋" w:hint="eastAsia"/>
          <w:sz w:val="32"/>
          <w:szCs w:val="32"/>
        </w:rPr>
        <w:t>已获得硕士学位的在职人员提供硕士毕业证书、硕士学位证书；</w:t>
      </w:r>
    </w:p>
    <w:p w:rsidR="00550A7B" w:rsidRDefault="00550A7B" w:rsidP="00EB1483">
      <w:pPr>
        <w:pStyle w:val="a5"/>
        <w:numPr>
          <w:ilvl w:val="0"/>
          <w:numId w:val="2"/>
        </w:numPr>
        <w:spacing w:line="560" w:lineRule="exact"/>
        <w:ind w:left="0" w:firstLineChars="0" w:firstLine="425"/>
        <w:jc w:val="left"/>
        <w:rPr>
          <w:rFonts w:ascii="仿宋_GB2312" w:eastAsia="仿宋_GB2312" w:hAnsi="华文中宋"/>
          <w:sz w:val="32"/>
          <w:szCs w:val="32"/>
        </w:rPr>
      </w:pPr>
      <w:r>
        <w:rPr>
          <w:rFonts w:ascii="仿宋_GB2312" w:eastAsia="仿宋_GB2312" w:hAnsi="华文中宋" w:hint="eastAsia"/>
          <w:sz w:val="32"/>
          <w:szCs w:val="32"/>
        </w:rPr>
        <w:t>国家承认学历的应届硕士毕业生提供学生证；</w:t>
      </w:r>
    </w:p>
    <w:p w:rsidR="00550A7B" w:rsidRDefault="00550A7B" w:rsidP="00EB1483">
      <w:pPr>
        <w:pStyle w:val="a5"/>
        <w:numPr>
          <w:ilvl w:val="0"/>
          <w:numId w:val="2"/>
        </w:numPr>
        <w:spacing w:line="560" w:lineRule="exact"/>
        <w:ind w:left="0" w:firstLineChars="0" w:firstLine="425"/>
        <w:jc w:val="left"/>
        <w:rPr>
          <w:rFonts w:ascii="仿宋_GB2312" w:eastAsia="仿宋_GB2312" w:hAnsi="华文中宋"/>
          <w:sz w:val="32"/>
          <w:szCs w:val="32"/>
        </w:rPr>
      </w:pPr>
      <w:r>
        <w:rPr>
          <w:rFonts w:ascii="仿宋_GB2312" w:eastAsia="仿宋_GB2312" w:hAnsi="华文中宋" w:hint="eastAsia"/>
          <w:sz w:val="32"/>
          <w:szCs w:val="32"/>
        </w:rPr>
        <w:t>以同等学力身份报考人员核验学士学位证书；</w:t>
      </w:r>
    </w:p>
    <w:p w:rsidR="00550A7B" w:rsidRDefault="00550A7B" w:rsidP="00EB1483">
      <w:pPr>
        <w:pStyle w:val="a5"/>
        <w:numPr>
          <w:ilvl w:val="0"/>
          <w:numId w:val="2"/>
        </w:numPr>
        <w:spacing w:line="560" w:lineRule="exact"/>
        <w:ind w:left="0" w:firstLineChars="0" w:firstLine="425"/>
        <w:jc w:val="left"/>
        <w:rPr>
          <w:rFonts w:ascii="仿宋_GB2312" w:eastAsia="仿宋_GB2312" w:hAnsi="华文中宋"/>
          <w:sz w:val="32"/>
          <w:szCs w:val="32"/>
        </w:rPr>
      </w:pPr>
      <w:r>
        <w:rPr>
          <w:rFonts w:ascii="仿宋_GB2312" w:eastAsia="仿宋_GB2312" w:hAnsi="华文中宋" w:hint="eastAsia"/>
          <w:sz w:val="32"/>
          <w:szCs w:val="32"/>
        </w:rPr>
        <w:t>不能在资格确认前获得硕士学位的非学历教育的各类在读硕士专业的学生以及在职申请硕士学位人员，按上述第4条要求提供资格</w:t>
      </w:r>
      <w:r w:rsidR="004D5A07">
        <w:rPr>
          <w:rFonts w:ascii="仿宋_GB2312" w:eastAsia="仿宋_GB2312" w:hAnsi="华文中宋" w:hint="eastAsia"/>
          <w:sz w:val="32"/>
          <w:szCs w:val="32"/>
        </w:rPr>
        <w:t>确认材料；</w:t>
      </w:r>
    </w:p>
    <w:p w:rsidR="004D5A07" w:rsidRDefault="004D5A07" w:rsidP="00EB1483">
      <w:pPr>
        <w:pStyle w:val="a5"/>
        <w:numPr>
          <w:ilvl w:val="0"/>
          <w:numId w:val="2"/>
        </w:numPr>
        <w:spacing w:line="560" w:lineRule="exact"/>
        <w:ind w:left="0" w:firstLineChars="0" w:firstLine="425"/>
        <w:jc w:val="left"/>
        <w:rPr>
          <w:rFonts w:ascii="仿宋_GB2312" w:eastAsia="仿宋_GB2312" w:hAnsi="华文中宋"/>
          <w:sz w:val="32"/>
          <w:szCs w:val="32"/>
        </w:rPr>
      </w:pPr>
      <w:r>
        <w:rPr>
          <w:rFonts w:ascii="仿宋_GB2312" w:eastAsia="仿宋_GB2312" w:hAnsi="华文中宋" w:hint="eastAsia"/>
          <w:sz w:val="32"/>
          <w:szCs w:val="32"/>
        </w:rPr>
        <w:t>凭境外学位证书报考的考生需提供教育部留学服务中心的学位认定证明。</w:t>
      </w:r>
    </w:p>
    <w:p w:rsidR="001A2160" w:rsidRPr="0069023B" w:rsidRDefault="00EF675E" w:rsidP="00EB1483">
      <w:pPr>
        <w:pStyle w:val="a5"/>
        <w:numPr>
          <w:ilvl w:val="0"/>
          <w:numId w:val="2"/>
        </w:numPr>
        <w:spacing w:line="560" w:lineRule="exact"/>
        <w:ind w:left="0" w:firstLineChars="0" w:firstLine="425"/>
        <w:jc w:val="left"/>
        <w:rPr>
          <w:rFonts w:ascii="仿宋_GB2312" w:eastAsia="仿宋_GB2312" w:hAnsi="华文中宋"/>
          <w:sz w:val="32"/>
          <w:szCs w:val="32"/>
        </w:rPr>
      </w:pPr>
      <w:r w:rsidRPr="0069023B">
        <w:rPr>
          <w:rFonts w:ascii="仿宋_GB2312" w:eastAsia="仿宋_GB2312" w:hAnsi="华文中宋" w:hint="eastAsia"/>
          <w:sz w:val="32"/>
          <w:szCs w:val="32"/>
        </w:rPr>
        <w:t>身份</w:t>
      </w:r>
      <w:r w:rsidR="001A2160" w:rsidRPr="0069023B">
        <w:rPr>
          <w:rFonts w:ascii="仿宋_GB2312" w:eastAsia="仿宋_GB2312" w:hAnsi="华文中宋" w:hint="eastAsia"/>
          <w:sz w:val="32"/>
          <w:szCs w:val="32"/>
        </w:rPr>
        <w:t>确认原则上在远程考试之前完成即可，具体安排</w:t>
      </w:r>
      <w:r w:rsidRPr="0069023B">
        <w:rPr>
          <w:rFonts w:ascii="仿宋_GB2312" w:eastAsia="仿宋_GB2312" w:hAnsi="华文中宋" w:hint="eastAsia"/>
          <w:sz w:val="32"/>
          <w:szCs w:val="32"/>
        </w:rPr>
        <w:t>院属</w:t>
      </w:r>
      <w:r w:rsidR="001A2160" w:rsidRPr="0069023B">
        <w:rPr>
          <w:rFonts w:ascii="仿宋_GB2312" w:eastAsia="仿宋_GB2312" w:hAnsi="华文中宋" w:hint="eastAsia"/>
          <w:sz w:val="32"/>
          <w:szCs w:val="32"/>
        </w:rPr>
        <w:t>各招生单位自定时间。</w:t>
      </w:r>
    </w:p>
    <w:p w:rsidR="004D5A07" w:rsidRDefault="004D5A07" w:rsidP="00EB1483">
      <w:pPr>
        <w:pStyle w:val="a5"/>
        <w:spacing w:line="560" w:lineRule="exact"/>
        <w:ind w:firstLineChars="132" w:firstLine="422"/>
        <w:jc w:val="left"/>
        <w:rPr>
          <w:rFonts w:ascii="仿宋_GB2312" w:eastAsia="仿宋_GB2312" w:hAnsi="华文中宋"/>
          <w:sz w:val="32"/>
          <w:szCs w:val="32"/>
        </w:rPr>
      </w:pPr>
      <w:r>
        <w:rPr>
          <w:rFonts w:ascii="仿宋_GB2312" w:eastAsia="仿宋_GB2312" w:hAnsi="华文中宋" w:hint="eastAsia"/>
          <w:sz w:val="32"/>
          <w:szCs w:val="32"/>
        </w:rPr>
        <w:t>另外，</w:t>
      </w:r>
      <w:proofErr w:type="gramStart"/>
      <w:r>
        <w:rPr>
          <w:rFonts w:ascii="仿宋_GB2312" w:eastAsia="仿宋_GB2312" w:hAnsi="华文中宋" w:hint="eastAsia"/>
          <w:sz w:val="32"/>
          <w:szCs w:val="32"/>
        </w:rPr>
        <w:t>还需本人手</w:t>
      </w:r>
      <w:proofErr w:type="gramEnd"/>
      <w:r>
        <w:rPr>
          <w:rFonts w:ascii="仿宋_GB2312" w:eastAsia="仿宋_GB2312" w:hAnsi="华文中宋" w:hint="eastAsia"/>
          <w:sz w:val="32"/>
          <w:szCs w:val="32"/>
        </w:rPr>
        <w:t>签《中国原子能科学研究院202</w:t>
      </w:r>
      <w:r w:rsidR="00365787">
        <w:rPr>
          <w:rFonts w:ascii="仿宋_GB2312" w:eastAsia="仿宋_GB2312" w:hAnsi="华文中宋" w:hint="eastAsia"/>
          <w:sz w:val="32"/>
          <w:szCs w:val="32"/>
        </w:rPr>
        <w:t>1</w:t>
      </w:r>
      <w:r>
        <w:rPr>
          <w:rFonts w:ascii="仿宋_GB2312" w:eastAsia="仿宋_GB2312" w:hAnsi="华文中宋" w:hint="eastAsia"/>
          <w:sz w:val="32"/>
          <w:szCs w:val="32"/>
        </w:rPr>
        <w:t>年</w:t>
      </w:r>
      <w:r w:rsidR="00590DF0">
        <w:rPr>
          <w:rFonts w:ascii="仿宋_GB2312" w:eastAsia="仿宋_GB2312" w:hAnsi="华文中宋" w:hint="eastAsia"/>
          <w:sz w:val="32"/>
          <w:szCs w:val="32"/>
        </w:rPr>
        <w:t>博士</w:t>
      </w:r>
      <w:r>
        <w:rPr>
          <w:rFonts w:ascii="仿宋_GB2312" w:eastAsia="仿宋_GB2312" w:hAnsi="华文中宋" w:hint="eastAsia"/>
          <w:sz w:val="32"/>
          <w:szCs w:val="32"/>
        </w:rPr>
        <w:t>研究生</w:t>
      </w:r>
      <w:r w:rsidR="00EF675E">
        <w:rPr>
          <w:rFonts w:ascii="仿宋_GB2312" w:eastAsia="仿宋_GB2312" w:hAnsi="华文中宋" w:hint="eastAsia"/>
          <w:sz w:val="32"/>
          <w:szCs w:val="32"/>
        </w:rPr>
        <w:t>招生考试</w:t>
      </w:r>
      <w:r>
        <w:rPr>
          <w:rFonts w:ascii="仿宋_GB2312" w:eastAsia="仿宋_GB2312" w:hAnsi="华文中宋" w:hint="eastAsia"/>
          <w:sz w:val="32"/>
          <w:szCs w:val="32"/>
        </w:rPr>
        <w:t>保密承诺书》承诺不对考试过程录屏、录音，不泄露考试</w:t>
      </w:r>
      <w:r w:rsidR="00EF675E">
        <w:rPr>
          <w:rFonts w:ascii="仿宋_GB2312" w:eastAsia="仿宋_GB2312" w:hAnsi="华文中宋" w:hint="eastAsia"/>
          <w:sz w:val="32"/>
          <w:szCs w:val="32"/>
        </w:rPr>
        <w:t>试题等相关内容</w:t>
      </w:r>
      <w:r>
        <w:rPr>
          <w:rFonts w:ascii="仿宋_GB2312" w:eastAsia="仿宋_GB2312" w:hAnsi="华文中宋" w:hint="eastAsia"/>
          <w:sz w:val="32"/>
          <w:szCs w:val="32"/>
        </w:rPr>
        <w:t>，于</w:t>
      </w:r>
      <w:r w:rsidR="00365787" w:rsidRPr="00A96BF7">
        <w:rPr>
          <w:rFonts w:ascii="仿宋_GB2312" w:eastAsia="仿宋_GB2312" w:hAnsi="华文中宋" w:hint="eastAsia"/>
          <w:sz w:val="32"/>
          <w:szCs w:val="32"/>
        </w:rPr>
        <w:t>4</w:t>
      </w:r>
      <w:r w:rsidRPr="00A96BF7">
        <w:rPr>
          <w:rFonts w:ascii="仿宋_GB2312" w:eastAsia="仿宋_GB2312" w:hAnsi="华文中宋" w:hint="eastAsia"/>
          <w:sz w:val="32"/>
          <w:szCs w:val="32"/>
        </w:rPr>
        <w:t>月</w:t>
      </w:r>
      <w:r w:rsidR="008B1592" w:rsidRPr="00A96BF7">
        <w:rPr>
          <w:rFonts w:ascii="仿宋_GB2312" w:eastAsia="仿宋_GB2312" w:hAnsi="华文中宋" w:hint="eastAsia"/>
          <w:sz w:val="32"/>
          <w:szCs w:val="32"/>
        </w:rPr>
        <w:t>2</w:t>
      </w:r>
      <w:r w:rsidR="004628F4">
        <w:rPr>
          <w:rFonts w:ascii="仿宋_GB2312" w:eastAsia="仿宋_GB2312" w:hAnsi="华文中宋" w:hint="eastAsia"/>
          <w:sz w:val="32"/>
          <w:szCs w:val="32"/>
        </w:rPr>
        <w:t>5</w:t>
      </w:r>
      <w:r w:rsidRPr="00A96BF7">
        <w:rPr>
          <w:rFonts w:ascii="仿宋_GB2312" w:eastAsia="仿宋_GB2312" w:hAnsi="华文中宋" w:hint="eastAsia"/>
          <w:sz w:val="32"/>
          <w:szCs w:val="32"/>
        </w:rPr>
        <w:t>日</w:t>
      </w:r>
      <w:r w:rsidR="00590DF0" w:rsidRPr="0069023B">
        <w:rPr>
          <w:rFonts w:ascii="仿宋_GB2312" w:eastAsia="仿宋_GB2312" w:hAnsi="华文中宋" w:hint="eastAsia"/>
          <w:sz w:val="32"/>
          <w:szCs w:val="32"/>
        </w:rPr>
        <w:t>17：00</w:t>
      </w:r>
      <w:r>
        <w:rPr>
          <w:rFonts w:ascii="仿宋_GB2312" w:eastAsia="仿宋_GB2312" w:hAnsi="华文中宋" w:hint="eastAsia"/>
          <w:sz w:val="32"/>
          <w:szCs w:val="32"/>
        </w:rPr>
        <w:t>前扫描</w:t>
      </w:r>
      <w:r w:rsidR="00A62053">
        <w:rPr>
          <w:rFonts w:ascii="仿宋_GB2312" w:eastAsia="仿宋_GB2312" w:hAnsi="华文中宋" w:hint="eastAsia"/>
          <w:sz w:val="32"/>
          <w:szCs w:val="32"/>
        </w:rPr>
        <w:t>（</w:t>
      </w:r>
      <w:r w:rsidR="004B7643">
        <w:rPr>
          <w:rFonts w:ascii="仿宋_GB2312" w:eastAsia="仿宋_GB2312" w:hAnsi="华文中宋" w:hint="eastAsia"/>
          <w:sz w:val="32"/>
          <w:szCs w:val="32"/>
        </w:rPr>
        <w:t>或</w:t>
      </w:r>
      <w:r w:rsidR="00A62053">
        <w:rPr>
          <w:rFonts w:ascii="仿宋_GB2312" w:eastAsia="仿宋_GB2312" w:hAnsi="华文中宋" w:hint="eastAsia"/>
          <w:sz w:val="32"/>
          <w:szCs w:val="32"/>
        </w:rPr>
        <w:t>拍照）</w:t>
      </w:r>
      <w:r>
        <w:rPr>
          <w:rFonts w:ascii="仿宋_GB2312" w:eastAsia="仿宋_GB2312" w:hAnsi="华文中宋" w:hint="eastAsia"/>
          <w:sz w:val="32"/>
          <w:szCs w:val="32"/>
        </w:rPr>
        <w:t>发至院</w:t>
      </w:r>
      <w:proofErr w:type="gramStart"/>
      <w:r>
        <w:rPr>
          <w:rFonts w:ascii="仿宋_GB2312" w:eastAsia="仿宋_GB2312" w:hAnsi="华文中宋" w:hint="eastAsia"/>
          <w:sz w:val="32"/>
          <w:szCs w:val="32"/>
        </w:rPr>
        <w:t>研</w:t>
      </w:r>
      <w:proofErr w:type="gramEnd"/>
      <w:r>
        <w:rPr>
          <w:rFonts w:ascii="仿宋_GB2312" w:eastAsia="仿宋_GB2312" w:hAnsi="华文中宋" w:hint="eastAsia"/>
          <w:sz w:val="32"/>
          <w:szCs w:val="32"/>
        </w:rPr>
        <w:t>招办邮箱</w:t>
      </w:r>
      <w:r w:rsidR="00895BA8">
        <w:rPr>
          <w:rFonts w:ascii="仿宋_GB2312" w:eastAsia="仿宋_GB2312" w:hAnsi="华文中宋" w:hint="eastAsia"/>
          <w:sz w:val="32"/>
          <w:szCs w:val="32"/>
        </w:rPr>
        <w:t>ciae</w:t>
      </w:r>
      <w:r>
        <w:rPr>
          <w:rFonts w:ascii="仿宋_GB2312" w:eastAsia="仿宋_GB2312" w:hAnsi="华文中宋" w:hint="eastAsia"/>
          <w:sz w:val="32"/>
          <w:szCs w:val="32"/>
        </w:rPr>
        <w:t>yjsk@126.com，扫描件命名为 ：报名编号 +个人姓名+保密承诺书。</w:t>
      </w:r>
    </w:p>
    <w:p w:rsidR="00C17120" w:rsidRDefault="00295A03" w:rsidP="00EB1483">
      <w:pPr>
        <w:pStyle w:val="a5"/>
        <w:spacing w:line="560" w:lineRule="exact"/>
        <w:ind w:firstLineChars="132" w:firstLine="422"/>
        <w:jc w:val="left"/>
        <w:rPr>
          <w:rFonts w:ascii="仿宋_GB2312" w:eastAsia="仿宋_GB2312" w:hAnsi="华文中宋"/>
          <w:sz w:val="32"/>
          <w:szCs w:val="32"/>
        </w:rPr>
      </w:pPr>
      <w:r>
        <w:rPr>
          <w:rFonts w:ascii="仿宋_GB2312" w:eastAsia="仿宋_GB2312" w:hAnsi="华文中宋" w:hint="eastAsia"/>
          <w:sz w:val="32"/>
          <w:szCs w:val="32"/>
        </w:rPr>
        <w:lastRenderedPageBreak/>
        <w:t>考生应按照有关要求备妥硬件条件和网络环境，提前安装指定软件，并按照院属各招生单位要求时间配合完成网络远程软件测试。考生</w:t>
      </w:r>
      <w:r w:rsidR="005D161C">
        <w:rPr>
          <w:rFonts w:ascii="仿宋_GB2312" w:eastAsia="仿宋_GB2312" w:hAnsi="华文中宋" w:hint="eastAsia"/>
          <w:sz w:val="32"/>
          <w:szCs w:val="32"/>
        </w:rPr>
        <w:t>严格按照</w:t>
      </w:r>
      <w:r>
        <w:rPr>
          <w:rFonts w:ascii="仿宋_GB2312" w:eastAsia="仿宋_GB2312" w:hAnsi="华文中宋" w:hint="eastAsia"/>
          <w:sz w:val="32"/>
          <w:szCs w:val="32"/>
        </w:rPr>
        <w:t>双机位模式参加</w:t>
      </w:r>
      <w:r w:rsidR="004B01DB">
        <w:rPr>
          <w:rFonts w:ascii="仿宋_GB2312" w:eastAsia="仿宋_GB2312" w:hAnsi="华文中宋" w:hint="eastAsia"/>
          <w:sz w:val="32"/>
          <w:szCs w:val="32"/>
        </w:rPr>
        <w:t>考试</w:t>
      </w:r>
      <w:r>
        <w:rPr>
          <w:rFonts w:ascii="仿宋_GB2312" w:eastAsia="仿宋_GB2312" w:hAnsi="华文中宋" w:hint="eastAsia"/>
          <w:sz w:val="32"/>
          <w:szCs w:val="32"/>
        </w:rPr>
        <w:t>（笔试+面试），</w:t>
      </w:r>
      <w:r w:rsidR="00C17120">
        <w:rPr>
          <w:rFonts w:ascii="仿宋_GB2312" w:eastAsia="仿宋_GB2312" w:hAnsi="华文中宋" w:hint="eastAsia"/>
          <w:sz w:val="32"/>
          <w:szCs w:val="32"/>
        </w:rPr>
        <w:t>对于双机位设置有以下要求：</w:t>
      </w:r>
    </w:p>
    <w:p w:rsidR="00C17120" w:rsidRPr="00C17120" w:rsidRDefault="00C17120" w:rsidP="00C17120">
      <w:pPr>
        <w:pStyle w:val="a5"/>
        <w:numPr>
          <w:ilvl w:val="0"/>
          <w:numId w:val="5"/>
        </w:numPr>
        <w:spacing w:line="560" w:lineRule="exact"/>
        <w:ind w:firstLineChars="0"/>
        <w:jc w:val="left"/>
        <w:rPr>
          <w:rFonts w:ascii="仿宋_GB2312" w:eastAsia="仿宋_GB2312" w:hAnsi="华文中宋"/>
          <w:sz w:val="32"/>
          <w:szCs w:val="32"/>
        </w:rPr>
      </w:pPr>
      <w:r w:rsidRPr="00C17120">
        <w:rPr>
          <w:rFonts w:ascii="黑体" w:eastAsia="黑体" w:hAnsi="黑体" w:hint="eastAsia"/>
          <w:b/>
          <w:sz w:val="32"/>
          <w:szCs w:val="32"/>
        </w:rPr>
        <w:t>主机位</w:t>
      </w:r>
      <w:r w:rsidRPr="00C17120">
        <w:rPr>
          <w:rFonts w:ascii="仿宋_GB2312" w:eastAsia="仿宋_GB2312" w:hAnsi="华文中宋" w:hint="eastAsia"/>
          <w:sz w:val="32"/>
          <w:szCs w:val="32"/>
        </w:rPr>
        <w:t>（主镜头）</w:t>
      </w:r>
    </w:p>
    <w:p w:rsidR="00C17120" w:rsidRDefault="00C17120" w:rsidP="00C17120">
      <w:pPr>
        <w:pStyle w:val="a5"/>
        <w:numPr>
          <w:ilvl w:val="1"/>
          <w:numId w:val="5"/>
        </w:numPr>
        <w:spacing w:line="560" w:lineRule="exact"/>
        <w:ind w:firstLineChars="0"/>
        <w:jc w:val="left"/>
        <w:rPr>
          <w:rFonts w:ascii="仿宋_GB2312" w:eastAsia="仿宋_GB2312" w:hAnsi="华文中宋"/>
          <w:sz w:val="32"/>
          <w:szCs w:val="32"/>
        </w:rPr>
      </w:pPr>
      <w:r w:rsidRPr="00C17120">
        <w:rPr>
          <w:rFonts w:ascii="仿宋_GB2312" w:eastAsia="仿宋_GB2312" w:hAnsi="华文中宋" w:hint="eastAsia"/>
          <w:sz w:val="32"/>
          <w:szCs w:val="32"/>
        </w:rPr>
        <w:t>推荐采用</w:t>
      </w:r>
      <w:r>
        <w:rPr>
          <w:rFonts w:ascii="仿宋_GB2312" w:eastAsia="仿宋_GB2312" w:hAnsi="华文中宋" w:hint="eastAsia"/>
          <w:sz w:val="32"/>
          <w:szCs w:val="32"/>
        </w:rPr>
        <w:t>电脑作为主机位</w:t>
      </w:r>
    </w:p>
    <w:p w:rsidR="00C17120" w:rsidRDefault="00C17120" w:rsidP="00C17120">
      <w:pPr>
        <w:pStyle w:val="a5"/>
        <w:numPr>
          <w:ilvl w:val="1"/>
          <w:numId w:val="5"/>
        </w:numPr>
        <w:spacing w:line="560" w:lineRule="exact"/>
        <w:ind w:firstLineChars="0"/>
        <w:jc w:val="left"/>
        <w:rPr>
          <w:rFonts w:ascii="仿宋_GB2312" w:eastAsia="仿宋_GB2312" w:hAnsi="华文中宋"/>
          <w:sz w:val="32"/>
          <w:szCs w:val="32"/>
        </w:rPr>
      </w:pPr>
      <w:r>
        <w:rPr>
          <w:rFonts w:ascii="仿宋_GB2312" w:eastAsia="仿宋_GB2312" w:hAnsi="华文中宋" w:hint="eastAsia"/>
          <w:sz w:val="32"/>
          <w:szCs w:val="32"/>
        </w:rPr>
        <w:t>显示考生正面，拾取声音信息</w:t>
      </w:r>
    </w:p>
    <w:p w:rsidR="00C17120" w:rsidRDefault="00C17120" w:rsidP="00C17120">
      <w:pPr>
        <w:pStyle w:val="a5"/>
        <w:numPr>
          <w:ilvl w:val="1"/>
          <w:numId w:val="5"/>
        </w:numPr>
        <w:spacing w:line="560" w:lineRule="exact"/>
        <w:ind w:firstLineChars="0"/>
        <w:jc w:val="left"/>
        <w:rPr>
          <w:rFonts w:ascii="仿宋_GB2312" w:eastAsia="仿宋_GB2312" w:hAnsi="华文中宋"/>
          <w:sz w:val="32"/>
          <w:szCs w:val="32"/>
        </w:rPr>
      </w:pPr>
      <w:r>
        <w:rPr>
          <w:rFonts w:ascii="仿宋_GB2312" w:eastAsia="仿宋_GB2312" w:hAnsi="华文中宋" w:hint="eastAsia"/>
          <w:sz w:val="32"/>
          <w:szCs w:val="32"/>
        </w:rPr>
        <w:t>需全程清晰显示考生面容及手部情况</w:t>
      </w:r>
    </w:p>
    <w:p w:rsidR="00C17120" w:rsidRDefault="00C17120" w:rsidP="00C17120">
      <w:pPr>
        <w:pStyle w:val="a5"/>
        <w:numPr>
          <w:ilvl w:val="1"/>
          <w:numId w:val="5"/>
        </w:numPr>
        <w:spacing w:line="560" w:lineRule="exact"/>
        <w:ind w:firstLineChars="0"/>
        <w:jc w:val="left"/>
        <w:rPr>
          <w:rFonts w:ascii="仿宋_GB2312" w:eastAsia="仿宋_GB2312" w:hAnsi="华文中宋"/>
          <w:sz w:val="32"/>
          <w:szCs w:val="32"/>
        </w:rPr>
      </w:pPr>
      <w:r>
        <w:rPr>
          <w:rFonts w:ascii="仿宋_GB2312" w:eastAsia="仿宋_GB2312" w:hAnsi="华文中宋" w:hint="eastAsia"/>
          <w:sz w:val="32"/>
          <w:szCs w:val="32"/>
        </w:rPr>
        <w:t>考试全程不得切换屏幕</w:t>
      </w:r>
    </w:p>
    <w:p w:rsidR="00C17120" w:rsidRDefault="00C17120" w:rsidP="00C17120">
      <w:pPr>
        <w:pStyle w:val="a5"/>
        <w:numPr>
          <w:ilvl w:val="1"/>
          <w:numId w:val="5"/>
        </w:numPr>
        <w:spacing w:line="560" w:lineRule="exact"/>
        <w:ind w:firstLineChars="0"/>
        <w:jc w:val="left"/>
        <w:rPr>
          <w:rFonts w:ascii="仿宋_GB2312" w:eastAsia="仿宋_GB2312" w:hAnsi="华文中宋"/>
          <w:sz w:val="32"/>
          <w:szCs w:val="32"/>
        </w:rPr>
      </w:pPr>
      <w:r>
        <w:rPr>
          <w:rFonts w:ascii="仿宋_GB2312" w:eastAsia="仿宋_GB2312" w:hAnsi="华文中宋" w:hint="eastAsia"/>
          <w:sz w:val="32"/>
          <w:szCs w:val="32"/>
        </w:rPr>
        <w:t>不得佩戴耳机，不得遮盖耳朵</w:t>
      </w:r>
    </w:p>
    <w:p w:rsidR="00C17120" w:rsidRPr="00C17120" w:rsidRDefault="00C17120" w:rsidP="00C17120">
      <w:pPr>
        <w:pStyle w:val="a5"/>
        <w:numPr>
          <w:ilvl w:val="0"/>
          <w:numId w:val="5"/>
        </w:numPr>
        <w:spacing w:line="560" w:lineRule="exact"/>
        <w:ind w:firstLineChars="0"/>
        <w:jc w:val="left"/>
        <w:rPr>
          <w:rFonts w:ascii="仿宋_GB2312" w:eastAsia="仿宋_GB2312" w:hAnsi="华文中宋"/>
          <w:sz w:val="32"/>
          <w:szCs w:val="32"/>
        </w:rPr>
      </w:pPr>
      <w:r w:rsidRPr="00C17120">
        <w:rPr>
          <w:rFonts w:ascii="黑体" w:eastAsia="黑体" w:hAnsi="黑体" w:hint="eastAsia"/>
          <w:b/>
          <w:sz w:val="32"/>
          <w:szCs w:val="32"/>
        </w:rPr>
        <w:t>辅机位</w:t>
      </w:r>
      <w:r w:rsidRPr="00C17120">
        <w:rPr>
          <w:rFonts w:ascii="仿宋_GB2312" w:eastAsia="仿宋_GB2312" w:hAnsi="华文中宋" w:hint="eastAsia"/>
          <w:sz w:val="32"/>
          <w:szCs w:val="32"/>
        </w:rPr>
        <w:t>（</w:t>
      </w:r>
      <w:r>
        <w:rPr>
          <w:rFonts w:ascii="仿宋_GB2312" w:eastAsia="仿宋_GB2312" w:hAnsi="华文中宋" w:hint="eastAsia"/>
          <w:sz w:val="32"/>
          <w:szCs w:val="32"/>
        </w:rPr>
        <w:t>辅</w:t>
      </w:r>
      <w:r w:rsidRPr="00C17120">
        <w:rPr>
          <w:rFonts w:ascii="仿宋_GB2312" w:eastAsia="仿宋_GB2312" w:hAnsi="华文中宋" w:hint="eastAsia"/>
          <w:sz w:val="32"/>
          <w:szCs w:val="32"/>
        </w:rPr>
        <w:t>镜头）</w:t>
      </w:r>
    </w:p>
    <w:p w:rsidR="00C17120" w:rsidRPr="00A9039C" w:rsidRDefault="00C17120" w:rsidP="00C17120">
      <w:pPr>
        <w:pStyle w:val="a5"/>
        <w:numPr>
          <w:ilvl w:val="1"/>
          <w:numId w:val="5"/>
        </w:numPr>
        <w:spacing w:line="560" w:lineRule="exact"/>
        <w:ind w:firstLineChars="0"/>
        <w:jc w:val="left"/>
        <w:rPr>
          <w:rFonts w:ascii="仿宋_GB2312" w:eastAsia="仿宋_GB2312" w:hAnsi="华文中宋"/>
          <w:sz w:val="32"/>
          <w:szCs w:val="32"/>
        </w:rPr>
      </w:pPr>
      <w:r w:rsidRPr="00A9039C">
        <w:rPr>
          <w:rFonts w:ascii="仿宋_GB2312" w:eastAsia="仿宋_GB2312" w:hAnsi="华文中宋" w:hint="eastAsia"/>
          <w:sz w:val="32"/>
          <w:szCs w:val="32"/>
        </w:rPr>
        <w:t>考生侧后方1-2米设置</w:t>
      </w:r>
    </w:p>
    <w:p w:rsidR="00C17120" w:rsidRPr="00A9039C" w:rsidRDefault="00C17120" w:rsidP="00C17120">
      <w:pPr>
        <w:pStyle w:val="a5"/>
        <w:numPr>
          <w:ilvl w:val="1"/>
          <w:numId w:val="5"/>
        </w:numPr>
        <w:spacing w:line="560" w:lineRule="exact"/>
        <w:ind w:firstLineChars="0"/>
        <w:jc w:val="left"/>
        <w:rPr>
          <w:rFonts w:ascii="仿宋_GB2312" w:eastAsia="仿宋_GB2312" w:hAnsi="华文中宋"/>
          <w:sz w:val="32"/>
          <w:szCs w:val="32"/>
        </w:rPr>
      </w:pPr>
      <w:r w:rsidRPr="00A9039C">
        <w:rPr>
          <w:rFonts w:ascii="仿宋_GB2312" w:eastAsia="仿宋_GB2312" w:hAnsi="华文中宋" w:hint="eastAsia"/>
          <w:sz w:val="32"/>
          <w:szCs w:val="32"/>
        </w:rPr>
        <w:t>需全程清晰显示考生</w:t>
      </w:r>
      <w:r w:rsidR="00A9039C" w:rsidRPr="00A9039C">
        <w:rPr>
          <w:rFonts w:ascii="仿宋_GB2312" w:eastAsia="仿宋_GB2312" w:hAnsi="华文中宋" w:hint="eastAsia"/>
          <w:sz w:val="32"/>
          <w:szCs w:val="32"/>
        </w:rPr>
        <w:t>考试环境（主镜头屏幕及桌面情况等）</w:t>
      </w:r>
    </w:p>
    <w:p w:rsidR="00295A03" w:rsidRDefault="00295A03" w:rsidP="00EB1483">
      <w:pPr>
        <w:pStyle w:val="a5"/>
        <w:spacing w:line="560" w:lineRule="exact"/>
        <w:ind w:firstLineChars="132" w:firstLine="422"/>
        <w:jc w:val="left"/>
        <w:rPr>
          <w:rFonts w:ascii="仿宋_GB2312" w:eastAsia="仿宋_GB2312" w:hAnsi="华文中宋"/>
          <w:sz w:val="32"/>
          <w:szCs w:val="32"/>
        </w:rPr>
      </w:pPr>
      <w:r>
        <w:rPr>
          <w:rFonts w:ascii="仿宋_GB2312" w:eastAsia="仿宋_GB2312" w:hAnsi="华文中宋" w:hint="eastAsia"/>
          <w:sz w:val="32"/>
          <w:szCs w:val="32"/>
        </w:rPr>
        <w:t>请考生提前</w:t>
      </w:r>
      <w:r w:rsidR="0018751B">
        <w:rPr>
          <w:rFonts w:ascii="仿宋_GB2312" w:eastAsia="仿宋_GB2312" w:hAnsi="华文中宋" w:hint="eastAsia"/>
          <w:sz w:val="32"/>
          <w:szCs w:val="32"/>
        </w:rPr>
        <w:t>按要求</w:t>
      </w:r>
      <w:r>
        <w:rPr>
          <w:rFonts w:ascii="仿宋_GB2312" w:eastAsia="仿宋_GB2312" w:hAnsi="华文中宋" w:hint="eastAsia"/>
          <w:sz w:val="32"/>
          <w:szCs w:val="32"/>
        </w:rPr>
        <w:t>做好准备</w:t>
      </w:r>
      <w:r w:rsidR="0018751B">
        <w:rPr>
          <w:rFonts w:ascii="仿宋_GB2312" w:eastAsia="仿宋_GB2312" w:hAnsi="华文中宋" w:hint="eastAsia"/>
          <w:sz w:val="32"/>
          <w:szCs w:val="32"/>
        </w:rPr>
        <w:t>，必要时请准备好手机支架</w:t>
      </w:r>
      <w:r>
        <w:rPr>
          <w:rFonts w:ascii="仿宋_GB2312" w:eastAsia="仿宋_GB2312" w:hAnsi="华文中宋" w:hint="eastAsia"/>
          <w:sz w:val="32"/>
          <w:szCs w:val="32"/>
        </w:rPr>
        <w:t>。如有困难，及时向我院反映，做好沟通。</w:t>
      </w:r>
    </w:p>
    <w:p w:rsidR="002613C3" w:rsidRPr="00FD0AB5" w:rsidRDefault="004B01DB" w:rsidP="00EB1483">
      <w:pPr>
        <w:pStyle w:val="a5"/>
        <w:numPr>
          <w:ilvl w:val="0"/>
          <w:numId w:val="1"/>
        </w:numPr>
        <w:spacing w:line="560" w:lineRule="exact"/>
        <w:ind w:firstLineChars="0"/>
        <w:jc w:val="left"/>
        <w:rPr>
          <w:rFonts w:ascii="黑体" w:eastAsia="黑体" w:hAnsi="黑体"/>
          <w:b/>
          <w:sz w:val="32"/>
          <w:szCs w:val="32"/>
        </w:rPr>
      </w:pPr>
      <w:r>
        <w:rPr>
          <w:rFonts w:ascii="黑体" w:eastAsia="黑体" w:hAnsi="黑体" w:hint="eastAsia"/>
          <w:b/>
          <w:sz w:val="32"/>
          <w:szCs w:val="32"/>
        </w:rPr>
        <w:t>考试</w:t>
      </w:r>
      <w:r w:rsidR="002613C3" w:rsidRPr="00FD0AB5">
        <w:rPr>
          <w:rFonts w:ascii="黑体" w:eastAsia="黑体" w:hAnsi="黑体" w:hint="eastAsia"/>
          <w:b/>
          <w:sz w:val="32"/>
          <w:szCs w:val="32"/>
        </w:rPr>
        <w:t>形式和内容</w:t>
      </w:r>
    </w:p>
    <w:p w:rsidR="00295A03" w:rsidRDefault="004B01DB" w:rsidP="00EB1483">
      <w:pPr>
        <w:pStyle w:val="a5"/>
        <w:spacing w:line="560" w:lineRule="exact"/>
        <w:ind w:left="1" w:firstLineChars="133" w:firstLine="426"/>
        <w:jc w:val="left"/>
        <w:rPr>
          <w:rFonts w:ascii="仿宋_GB2312" w:eastAsia="仿宋_GB2312" w:hAnsi="华文中宋"/>
          <w:sz w:val="32"/>
          <w:szCs w:val="32"/>
        </w:rPr>
      </w:pPr>
      <w:r>
        <w:rPr>
          <w:rFonts w:ascii="仿宋_GB2312" w:eastAsia="仿宋_GB2312" w:hAnsi="华文中宋" w:hint="eastAsia"/>
          <w:sz w:val="32"/>
          <w:szCs w:val="32"/>
        </w:rPr>
        <w:t>考试</w:t>
      </w:r>
      <w:r w:rsidR="007563D4">
        <w:rPr>
          <w:rFonts w:ascii="仿宋_GB2312" w:eastAsia="仿宋_GB2312" w:hAnsi="华文中宋" w:hint="eastAsia"/>
          <w:sz w:val="32"/>
          <w:szCs w:val="32"/>
        </w:rPr>
        <w:t>以网络远程方式进行。</w:t>
      </w:r>
    </w:p>
    <w:p w:rsidR="007563D4" w:rsidRPr="00FD0AB5" w:rsidRDefault="007563D4" w:rsidP="00EB1483">
      <w:pPr>
        <w:pStyle w:val="a5"/>
        <w:numPr>
          <w:ilvl w:val="0"/>
          <w:numId w:val="3"/>
        </w:numPr>
        <w:spacing w:line="560" w:lineRule="exact"/>
        <w:ind w:firstLineChars="0"/>
        <w:jc w:val="left"/>
        <w:rPr>
          <w:rFonts w:ascii="仿宋_GB2312" w:eastAsia="仿宋_GB2312" w:hAnsi="华文中宋"/>
          <w:b/>
          <w:sz w:val="32"/>
          <w:szCs w:val="32"/>
        </w:rPr>
      </w:pPr>
      <w:r w:rsidRPr="00FD0AB5">
        <w:rPr>
          <w:rFonts w:ascii="仿宋_GB2312" w:eastAsia="仿宋_GB2312" w:hAnsi="华文中宋" w:hint="eastAsia"/>
          <w:b/>
          <w:sz w:val="32"/>
          <w:szCs w:val="32"/>
        </w:rPr>
        <w:t>笔试</w:t>
      </w:r>
    </w:p>
    <w:p w:rsidR="007563D4" w:rsidRDefault="007563D4" w:rsidP="00EB1483">
      <w:pPr>
        <w:pStyle w:val="a5"/>
        <w:numPr>
          <w:ilvl w:val="0"/>
          <w:numId w:val="4"/>
        </w:numPr>
        <w:spacing w:line="560" w:lineRule="exact"/>
        <w:ind w:left="0" w:firstLineChars="0" w:firstLine="427"/>
        <w:jc w:val="left"/>
        <w:rPr>
          <w:rFonts w:ascii="仿宋_GB2312" w:eastAsia="仿宋_GB2312" w:hAnsi="华文中宋"/>
          <w:sz w:val="32"/>
          <w:szCs w:val="32"/>
        </w:rPr>
      </w:pPr>
      <w:r w:rsidRPr="007563D4">
        <w:rPr>
          <w:rFonts w:ascii="仿宋_GB2312" w:eastAsia="仿宋_GB2312" w:hAnsi="华文中宋" w:hint="eastAsia"/>
          <w:sz w:val="32"/>
          <w:szCs w:val="32"/>
        </w:rPr>
        <w:t>考试</w:t>
      </w:r>
      <w:r>
        <w:rPr>
          <w:rFonts w:ascii="仿宋_GB2312" w:eastAsia="仿宋_GB2312" w:hAnsi="华文中宋" w:hint="eastAsia"/>
          <w:sz w:val="32"/>
          <w:szCs w:val="32"/>
        </w:rPr>
        <w:t>科目：英语、专业课</w:t>
      </w:r>
      <w:r w:rsidR="00A62053">
        <w:rPr>
          <w:rFonts w:ascii="仿宋_GB2312" w:eastAsia="仿宋_GB2312" w:hAnsi="华文中宋" w:hint="eastAsia"/>
          <w:sz w:val="32"/>
          <w:szCs w:val="32"/>
        </w:rPr>
        <w:t>1</w:t>
      </w:r>
      <w:r>
        <w:rPr>
          <w:rFonts w:ascii="仿宋_GB2312" w:eastAsia="仿宋_GB2312" w:hAnsi="华文中宋" w:hint="eastAsia"/>
          <w:sz w:val="32"/>
          <w:szCs w:val="32"/>
        </w:rPr>
        <w:t>和专业课2，每门考试时长3小时</w:t>
      </w:r>
      <w:r w:rsidR="00B3570F">
        <w:rPr>
          <w:rFonts w:ascii="仿宋_GB2312" w:eastAsia="仿宋_GB2312" w:hAnsi="华文中宋" w:hint="eastAsia"/>
          <w:sz w:val="32"/>
          <w:szCs w:val="32"/>
        </w:rPr>
        <w:t>，卷面分数为100分；</w:t>
      </w:r>
    </w:p>
    <w:p w:rsidR="005907C1" w:rsidRDefault="007563D4" w:rsidP="00EB1483">
      <w:pPr>
        <w:pStyle w:val="a5"/>
        <w:numPr>
          <w:ilvl w:val="0"/>
          <w:numId w:val="4"/>
        </w:numPr>
        <w:spacing w:line="560" w:lineRule="exact"/>
        <w:ind w:left="0" w:firstLineChars="0" w:firstLine="427"/>
        <w:jc w:val="left"/>
        <w:rPr>
          <w:rFonts w:ascii="仿宋_GB2312" w:eastAsia="仿宋_GB2312" w:hAnsi="华文中宋"/>
          <w:sz w:val="32"/>
          <w:szCs w:val="32"/>
        </w:rPr>
      </w:pPr>
      <w:r>
        <w:rPr>
          <w:rFonts w:ascii="仿宋_GB2312" w:eastAsia="仿宋_GB2312" w:hAnsi="华文中宋" w:hint="eastAsia"/>
          <w:sz w:val="32"/>
          <w:szCs w:val="32"/>
        </w:rPr>
        <w:t>考试时间</w:t>
      </w:r>
      <w:r w:rsidRPr="00A62053">
        <w:rPr>
          <w:rFonts w:ascii="仿宋_GB2312" w:eastAsia="仿宋_GB2312" w:hAnsi="华文中宋" w:hint="eastAsia"/>
          <w:sz w:val="32"/>
          <w:szCs w:val="32"/>
        </w:rPr>
        <w:t>：</w:t>
      </w:r>
    </w:p>
    <w:p w:rsidR="005907C1" w:rsidRPr="0069023B" w:rsidRDefault="008B1592" w:rsidP="00EB1483">
      <w:pPr>
        <w:pStyle w:val="a5"/>
        <w:spacing w:line="560" w:lineRule="exact"/>
        <w:ind w:firstLineChars="100" w:firstLine="320"/>
        <w:jc w:val="left"/>
        <w:rPr>
          <w:rFonts w:ascii="仿宋_GB2312" w:eastAsia="仿宋_GB2312" w:hAnsi="华文中宋"/>
          <w:sz w:val="32"/>
          <w:szCs w:val="32"/>
        </w:rPr>
      </w:pPr>
      <w:r w:rsidRPr="009629D3">
        <w:rPr>
          <w:rFonts w:ascii="仿宋_GB2312" w:eastAsia="仿宋_GB2312" w:hAnsi="华文中宋" w:hint="eastAsia"/>
          <w:sz w:val="32"/>
          <w:szCs w:val="32"/>
        </w:rPr>
        <w:t>5</w:t>
      </w:r>
      <w:r w:rsidR="005907C1" w:rsidRPr="009629D3">
        <w:rPr>
          <w:rFonts w:ascii="仿宋_GB2312" w:eastAsia="仿宋_GB2312" w:hAnsi="华文中宋" w:hint="eastAsia"/>
          <w:sz w:val="32"/>
          <w:szCs w:val="32"/>
        </w:rPr>
        <w:t>月</w:t>
      </w:r>
      <w:r w:rsidRPr="009629D3">
        <w:rPr>
          <w:rFonts w:ascii="仿宋_GB2312" w:eastAsia="仿宋_GB2312" w:hAnsi="华文中宋" w:hint="eastAsia"/>
          <w:sz w:val="32"/>
          <w:szCs w:val="32"/>
        </w:rPr>
        <w:t>10</w:t>
      </w:r>
      <w:r w:rsidR="005907C1" w:rsidRPr="009629D3">
        <w:rPr>
          <w:rFonts w:ascii="仿宋_GB2312" w:eastAsia="仿宋_GB2312" w:hAnsi="华文中宋" w:hint="eastAsia"/>
          <w:sz w:val="32"/>
          <w:szCs w:val="32"/>
        </w:rPr>
        <w:t>日</w:t>
      </w:r>
      <w:r w:rsidR="005907C1" w:rsidRPr="0069023B">
        <w:rPr>
          <w:rFonts w:ascii="仿宋_GB2312" w:eastAsia="仿宋_GB2312" w:hAnsi="华文中宋" w:hint="eastAsia"/>
          <w:sz w:val="32"/>
          <w:szCs w:val="32"/>
        </w:rPr>
        <w:t>8:30-11:30英语</w:t>
      </w:r>
    </w:p>
    <w:p w:rsidR="005907C1" w:rsidRPr="0069023B" w:rsidRDefault="008B1592" w:rsidP="00EB1483">
      <w:pPr>
        <w:pStyle w:val="a5"/>
        <w:spacing w:line="560" w:lineRule="exact"/>
        <w:ind w:leftChars="-1" w:left="-2" w:firstLineChars="100" w:firstLine="320"/>
        <w:jc w:val="left"/>
        <w:rPr>
          <w:rFonts w:ascii="仿宋_GB2312" w:eastAsia="仿宋_GB2312" w:hAnsi="华文中宋"/>
          <w:sz w:val="32"/>
          <w:szCs w:val="32"/>
        </w:rPr>
      </w:pPr>
      <w:r w:rsidRPr="009629D3">
        <w:rPr>
          <w:rFonts w:ascii="仿宋_GB2312" w:eastAsia="仿宋_GB2312" w:hAnsi="华文中宋" w:hint="eastAsia"/>
          <w:sz w:val="32"/>
          <w:szCs w:val="32"/>
        </w:rPr>
        <w:t>5</w:t>
      </w:r>
      <w:r w:rsidR="005907C1" w:rsidRPr="009629D3">
        <w:rPr>
          <w:rFonts w:ascii="仿宋_GB2312" w:eastAsia="仿宋_GB2312" w:hAnsi="华文中宋" w:hint="eastAsia"/>
          <w:sz w:val="32"/>
          <w:szCs w:val="32"/>
        </w:rPr>
        <w:t>月</w:t>
      </w:r>
      <w:r w:rsidRPr="009629D3">
        <w:rPr>
          <w:rFonts w:ascii="仿宋_GB2312" w:eastAsia="仿宋_GB2312" w:hAnsi="华文中宋" w:hint="eastAsia"/>
          <w:sz w:val="32"/>
          <w:szCs w:val="32"/>
        </w:rPr>
        <w:t>11</w:t>
      </w:r>
      <w:r w:rsidR="005907C1" w:rsidRPr="009629D3">
        <w:rPr>
          <w:rFonts w:ascii="仿宋_GB2312" w:eastAsia="仿宋_GB2312" w:hAnsi="华文中宋" w:hint="eastAsia"/>
          <w:sz w:val="32"/>
          <w:szCs w:val="32"/>
        </w:rPr>
        <w:t>日</w:t>
      </w:r>
      <w:r w:rsidR="005907C1" w:rsidRPr="0069023B">
        <w:rPr>
          <w:rFonts w:ascii="仿宋_GB2312" w:eastAsia="仿宋_GB2312" w:hAnsi="华文中宋" w:hint="eastAsia"/>
          <w:sz w:val="32"/>
          <w:szCs w:val="32"/>
        </w:rPr>
        <w:t>8:30-11:30专业课1，14:</w:t>
      </w:r>
      <w:r w:rsidR="004B01DB" w:rsidRPr="0069023B">
        <w:rPr>
          <w:rFonts w:ascii="仿宋_GB2312" w:eastAsia="仿宋_GB2312" w:hAnsi="华文中宋" w:hint="eastAsia"/>
          <w:sz w:val="32"/>
          <w:szCs w:val="32"/>
        </w:rPr>
        <w:t>3</w:t>
      </w:r>
      <w:r w:rsidR="005907C1" w:rsidRPr="0069023B">
        <w:rPr>
          <w:rFonts w:ascii="仿宋_GB2312" w:eastAsia="仿宋_GB2312" w:hAnsi="华文中宋" w:hint="eastAsia"/>
          <w:sz w:val="32"/>
          <w:szCs w:val="32"/>
        </w:rPr>
        <w:t>0-17:</w:t>
      </w:r>
      <w:r w:rsidR="004B01DB" w:rsidRPr="0069023B">
        <w:rPr>
          <w:rFonts w:ascii="仿宋_GB2312" w:eastAsia="仿宋_GB2312" w:hAnsi="华文中宋" w:hint="eastAsia"/>
          <w:sz w:val="32"/>
          <w:szCs w:val="32"/>
        </w:rPr>
        <w:t>3</w:t>
      </w:r>
      <w:r w:rsidR="005907C1" w:rsidRPr="0069023B">
        <w:rPr>
          <w:rFonts w:ascii="仿宋_GB2312" w:eastAsia="仿宋_GB2312" w:hAnsi="华文中宋" w:hint="eastAsia"/>
          <w:sz w:val="32"/>
          <w:szCs w:val="32"/>
        </w:rPr>
        <w:t>0专业课2</w:t>
      </w:r>
    </w:p>
    <w:p w:rsidR="007563D4" w:rsidRDefault="00B3570F" w:rsidP="00EB1483">
      <w:pPr>
        <w:pStyle w:val="a5"/>
        <w:numPr>
          <w:ilvl w:val="0"/>
          <w:numId w:val="4"/>
        </w:numPr>
        <w:spacing w:line="560" w:lineRule="exact"/>
        <w:ind w:left="0" w:firstLineChars="0" w:firstLine="427"/>
        <w:jc w:val="left"/>
        <w:rPr>
          <w:rFonts w:ascii="仿宋_GB2312" w:eastAsia="仿宋_GB2312" w:hAnsi="华文中宋"/>
          <w:sz w:val="32"/>
          <w:szCs w:val="32"/>
        </w:rPr>
      </w:pPr>
      <w:r>
        <w:rPr>
          <w:rFonts w:ascii="仿宋_GB2312" w:eastAsia="仿宋_GB2312" w:hAnsi="华文中宋" w:hint="eastAsia"/>
          <w:sz w:val="32"/>
          <w:szCs w:val="32"/>
        </w:rPr>
        <w:lastRenderedPageBreak/>
        <w:t>考试形式：闭卷作答。</w:t>
      </w:r>
    </w:p>
    <w:p w:rsidR="00BC39A1" w:rsidRPr="00BC39A1" w:rsidRDefault="00BC39A1" w:rsidP="00BC39A1">
      <w:pPr>
        <w:pStyle w:val="a5"/>
        <w:spacing w:line="560" w:lineRule="exact"/>
        <w:ind w:firstLineChars="133" w:firstLine="426"/>
        <w:jc w:val="left"/>
        <w:rPr>
          <w:rFonts w:ascii="仿宋_GB2312" w:eastAsia="仿宋_GB2312" w:hAnsi="华文中宋"/>
          <w:sz w:val="32"/>
          <w:szCs w:val="32"/>
        </w:rPr>
      </w:pPr>
      <w:r w:rsidRPr="00BC39A1">
        <w:rPr>
          <w:rFonts w:ascii="仿宋_GB2312" w:eastAsia="仿宋_GB2312" w:hAnsi="华文中宋" w:hint="eastAsia"/>
          <w:sz w:val="32"/>
          <w:szCs w:val="32"/>
        </w:rPr>
        <w:t>笔试试题将分别于5月10日8点15分、5月11日8点15分、14点15分前加密发送至考生个人邮箱，需考生确认收到。考试前5分钟</w:t>
      </w:r>
      <w:r w:rsidR="00FD2AE3">
        <w:rPr>
          <w:rFonts w:ascii="仿宋_GB2312" w:eastAsia="仿宋_GB2312" w:hAnsi="华文中宋" w:hint="eastAsia"/>
          <w:sz w:val="32"/>
          <w:szCs w:val="32"/>
        </w:rPr>
        <w:t>在线</w:t>
      </w:r>
      <w:r w:rsidRPr="00BC39A1">
        <w:rPr>
          <w:rFonts w:ascii="仿宋_GB2312" w:eastAsia="仿宋_GB2312" w:hAnsi="华文中宋" w:hint="eastAsia"/>
          <w:sz w:val="32"/>
          <w:szCs w:val="32"/>
        </w:rPr>
        <w:t>公布密码，考生需用标准A4答题纸作答（相关模板可于4月</w:t>
      </w:r>
      <w:r>
        <w:rPr>
          <w:rFonts w:ascii="仿宋_GB2312" w:eastAsia="仿宋_GB2312" w:hAnsi="华文中宋" w:hint="eastAsia"/>
          <w:sz w:val="32"/>
          <w:szCs w:val="32"/>
        </w:rPr>
        <w:t>3</w:t>
      </w:r>
      <w:r w:rsidRPr="00BC39A1">
        <w:rPr>
          <w:rFonts w:ascii="仿宋_GB2312" w:eastAsia="仿宋_GB2312" w:hAnsi="华文中宋" w:hint="eastAsia"/>
          <w:sz w:val="32"/>
          <w:szCs w:val="32"/>
        </w:rPr>
        <w:t>0日后在</w:t>
      </w:r>
      <w:proofErr w:type="gramStart"/>
      <w:r w:rsidRPr="004B7643">
        <w:rPr>
          <w:rFonts w:ascii="仿宋_GB2312" w:eastAsia="仿宋_GB2312" w:hAnsi="华文中宋" w:hint="eastAsia"/>
          <w:b/>
          <w:sz w:val="32"/>
          <w:szCs w:val="32"/>
        </w:rPr>
        <w:t>院官网</w:t>
      </w:r>
      <w:proofErr w:type="gramEnd"/>
      <w:r w:rsidR="004B7643" w:rsidRPr="004B7643">
        <w:rPr>
          <w:rFonts w:ascii="仿宋_GB2312" w:eastAsia="仿宋_GB2312" w:hAnsi="华文中宋" w:hint="eastAsia"/>
          <w:b/>
          <w:sz w:val="32"/>
          <w:szCs w:val="32"/>
        </w:rPr>
        <w:t>-研究生教育专栏-博士生招生</w:t>
      </w:r>
      <w:r w:rsidR="004B7643" w:rsidRPr="004B7643">
        <w:rPr>
          <w:rFonts w:ascii="仿宋_GB2312" w:eastAsia="仿宋_GB2312" w:hAnsi="华文中宋" w:hint="eastAsia"/>
          <w:sz w:val="32"/>
          <w:szCs w:val="32"/>
        </w:rPr>
        <w:t>位置</w:t>
      </w:r>
      <w:r w:rsidRPr="00BC39A1">
        <w:rPr>
          <w:rFonts w:ascii="仿宋_GB2312" w:eastAsia="仿宋_GB2312" w:hAnsi="华文中宋" w:hint="eastAsia"/>
          <w:sz w:val="32"/>
          <w:szCs w:val="32"/>
        </w:rPr>
        <w:t>下载，考生自行打印），考试结束立即拍照或扫描</w:t>
      </w:r>
      <w:r w:rsidR="00FD2AE3">
        <w:rPr>
          <w:rFonts w:ascii="仿宋_GB2312" w:eastAsia="仿宋_GB2312" w:hAnsi="华文中宋" w:hint="eastAsia"/>
          <w:sz w:val="32"/>
          <w:szCs w:val="32"/>
        </w:rPr>
        <w:t>做题答案</w:t>
      </w:r>
      <w:r w:rsidRPr="00BC39A1">
        <w:rPr>
          <w:rFonts w:ascii="仿宋_GB2312" w:eastAsia="仿宋_GB2312" w:hAnsi="华文中宋" w:hint="eastAsia"/>
          <w:sz w:val="32"/>
          <w:szCs w:val="32"/>
        </w:rPr>
        <w:t>并于规定时间前发至我院</w:t>
      </w:r>
      <w:proofErr w:type="gramStart"/>
      <w:r w:rsidRPr="00BC39A1">
        <w:rPr>
          <w:rFonts w:ascii="仿宋_GB2312" w:eastAsia="仿宋_GB2312" w:hAnsi="华文中宋" w:hint="eastAsia"/>
          <w:sz w:val="32"/>
          <w:szCs w:val="32"/>
        </w:rPr>
        <w:t>研</w:t>
      </w:r>
      <w:proofErr w:type="gramEnd"/>
      <w:r w:rsidRPr="00BC39A1">
        <w:rPr>
          <w:rFonts w:ascii="仿宋_GB2312" w:eastAsia="仿宋_GB2312" w:hAnsi="华文中宋" w:hint="eastAsia"/>
          <w:sz w:val="32"/>
          <w:szCs w:val="32"/>
        </w:rPr>
        <w:t>招办</w:t>
      </w:r>
      <w:r>
        <w:rPr>
          <w:rFonts w:ascii="仿宋_GB2312" w:eastAsia="仿宋_GB2312" w:hAnsi="华文中宋" w:hint="eastAsia"/>
          <w:sz w:val="32"/>
          <w:szCs w:val="32"/>
        </w:rPr>
        <w:t>ciaeyjsk@126.com</w:t>
      </w:r>
      <w:r w:rsidRPr="00BC39A1">
        <w:rPr>
          <w:rFonts w:ascii="仿宋_GB2312" w:eastAsia="仿宋_GB2312" w:hAnsi="华文中宋" w:hint="eastAsia"/>
          <w:sz w:val="32"/>
          <w:szCs w:val="32"/>
        </w:rPr>
        <w:t>工作邮箱，邮件名：</w:t>
      </w:r>
      <w:r w:rsidRPr="00BC39A1">
        <w:rPr>
          <w:rFonts w:ascii="仿宋_GB2312" w:eastAsia="仿宋_GB2312" w:hAnsi="黑体" w:hint="eastAsia"/>
          <w:b/>
          <w:sz w:val="32"/>
          <w:szCs w:val="32"/>
          <w:u w:val="single"/>
        </w:rPr>
        <w:t>报名编号+个人姓名+考试科目</w:t>
      </w:r>
      <w:r w:rsidRPr="00BC39A1">
        <w:rPr>
          <w:rFonts w:ascii="仿宋_GB2312" w:eastAsia="仿宋_GB2312" w:hAnsi="华文中宋" w:hint="eastAsia"/>
          <w:sz w:val="32"/>
          <w:szCs w:val="32"/>
        </w:rPr>
        <w:t>。如遇邮箱故障，考生</w:t>
      </w:r>
      <w:proofErr w:type="gramStart"/>
      <w:r w:rsidRPr="00BC39A1">
        <w:rPr>
          <w:rFonts w:ascii="仿宋_GB2312" w:eastAsia="仿宋_GB2312" w:hAnsi="华文中宋" w:hint="eastAsia"/>
          <w:sz w:val="32"/>
          <w:szCs w:val="32"/>
        </w:rPr>
        <w:t>须联系</w:t>
      </w:r>
      <w:proofErr w:type="gramEnd"/>
      <w:r w:rsidRPr="00BC39A1">
        <w:rPr>
          <w:rFonts w:ascii="仿宋_GB2312" w:eastAsia="仿宋_GB2312" w:hAnsi="华文中宋" w:hint="eastAsia"/>
          <w:sz w:val="32"/>
          <w:szCs w:val="32"/>
        </w:rPr>
        <w:t>院属各招生单位</w:t>
      </w:r>
      <w:r w:rsidR="00FD2AE3">
        <w:rPr>
          <w:rFonts w:ascii="仿宋_GB2312" w:eastAsia="仿宋_GB2312" w:hAnsi="华文中宋" w:hint="eastAsia"/>
          <w:sz w:val="32"/>
          <w:szCs w:val="32"/>
        </w:rPr>
        <w:t>按照相关</w:t>
      </w:r>
      <w:r w:rsidRPr="00BC39A1">
        <w:rPr>
          <w:rFonts w:ascii="仿宋_GB2312" w:eastAsia="仿宋_GB2312" w:hAnsi="华文中宋" w:hint="eastAsia"/>
          <w:sz w:val="32"/>
          <w:szCs w:val="32"/>
        </w:rPr>
        <w:t>指定方式提交，并提供规定时间</w:t>
      </w:r>
      <w:r w:rsidR="00FD2AE3">
        <w:rPr>
          <w:rFonts w:ascii="仿宋_GB2312" w:eastAsia="仿宋_GB2312" w:hAnsi="华文中宋" w:hint="eastAsia"/>
          <w:sz w:val="32"/>
          <w:szCs w:val="32"/>
        </w:rPr>
        <w:t>内</w:t>
      </w:r>
      <w:r w:rsidRPr="00BC39A1">
        <w:rPr>
          <w:rFonts w:ascii="仿宋_GB2312" w:eastAsia="仿宋_GB2312" w:hAnsi="华文中宋" w:hint="eastAsia"/>
          <w:sz w:val="32"/>
          <w:szCs w:val="32"/>
        </w:rPr>
        <w:t>发送</w:t>
      </w:r>
      <w:r>
        <w:rPr>
          <w:rFonts w:ascii="仿宋_GB2312" w:eastAsia="仿宋_GB2312" w:hAnsi="华文中宋" w:hint="eastAsia"/>
          <w:sz w:val="32"/>
          <w:szCs w:val="32"/>
        </w:rPr>
        <w:t>做题答案</w:t>
      </w:r>
      <w:r w:rsidRPr="00BC39A1">
        <w:rPr>
          <w:rFonts w:ascii="仿宋_GB2312" w:eastAsia="仿宋_GB2312" w:hAnsi="华文中宋" w:hint="eastAsia"/>
          <w:sz w:val="32"/>
          <w:szCs w:val="32"/>
        </w:rPr>
        <w:t>的证明。</w:t>
      </w:r>
    </w:p>
    <w:p w:rsidR="00DB3C11" w:rsidRDefault="00DB3C11" w:rsidP="00EB1483">
      <w:pPr>
        <w:spacing w:line="560" w:lineRule="exact"/>
        <w:ind w:firstLineChars="131" w:firstLine="421"/>
        <w:jc w:val="left"/>
        <w:rPr>
          <w:rFonts w:ascii="仿宋_GB2312" w:eastAsia="仿宋_GB2312" w:hAnsi="华文中宋"/>
          <w:sz w:val="32"/>
          <w:szCs w:val="32"/>
        </w:rPr>
      </w:pPr>
      <w:r w:rsidRPr="00464CF7">
        <w:rPr>
          <w:rFonts w:ascii="黑体" w:eastAsia="黑体" w:hAnsi="黑体" w:hint="eastAsia"/>
          <w:b/>
          <w:sz w:val="32"/>
          <w:szCs w:val="32"/>
        </w:rPr>
        <w:t>注意事项</w:t>
      </w:r>
      <w:r>
        <w:rPr>
          <w:rFonts w:ascii="仿宋_GB2312" w:eastAsia="仿宋_GB2312" w:hAnsi="华文中宋" w:hint="eastAsia"/>
          <w:sz w:val="32"/>
          <w:szCs w:val="32"/>
        </w:rPr>
        <w:t>：答题过程中，考生须使用规定软件进入</w:t>
      </w:r>
      <w:r w:rsidR="005270B5">
        <w:rPr>
          <w:rFonts w:ascii="仿宋_GB2312" w:eastAsia="仿宋_GB2312" w:hAnsi="华文中宋" w:hint="eastAsia"/>
          <w:sz w:val="32"/>
          <w:szCs w:val="32"/>
        </w:rPr>
        <w:t>网络</w:t>
      </w:r>
      <w:r>
        <w:rPr>
          <w:rFonts w:ascii="仿宋_GB2312" w:eastAsia="仿宋_GB2312" w:hAnsi="华文中宋" w:hint="eastAsia"/>
          <w:sz w:val="32"/>
          <w:szCs w:val="32"/>
        </w:rPr>
        <w:t>考场，全程保持双摄像头开，前部摄像头音频开启，后置摄像头音频关闭。答题电脑摄像头视频面向考生，另一摄像头面向考生侧后方。考生需用</w:t>
      </w:r>
      <w:r w:rsidR="006E62F7">
        <w:rPr>
          <w:rFonts w:ascii="仿宋_GB2312" w:eastAsia="仿宋_GB2312" w:hAnsi="华文中宋" w:hint="eastAsia"/>
          <w:sz w:val="32"/>
          <w:szCs w:val="32"/>
        </w:rPr>
        <w:t>A4</w:t>
      </w:r>
      <w:r w:rsidR="008B1592">
        <w:rPr>
          <w:rFonts w:ascii="仿宋_GB2312" w:eastAsia="仿宋_GB2312" w:hAnsi="华文中宋" w:hint="eastAsia"/>
          <w:sz w:val="32"/>
          <w:szCs w:val="32"/>
        </w:rPr>
        <w:t>答题</w:t>
      </w:r>
      <w:r>
        <w:rPr>
          <w:rFonts w:ascii="仿宋_GB2312" w:eastAsia="仿宋_GB2312" w:hAnsi="华文中宋" w:hint="eastAsia"/>
          <w:sz w:val="32"/>
          <w:szCs w:val="32"/>
        </w:rPr>
        <w:t>纸作答，答题过程中，全程清楚</w:t>
      </w:r>
      <w:r w:rsidR="00464CF7">
        <w:rPr>
          <w:rFonts w:ascii="仿宋_GB2312" w:eastAsia="仿宋_GB2312" w:hAnsi="华文中宋" w:hint="eastAsia"/>
          <w:sz w:val="32"/>
          <w:szCs w:val="32"/>
        </w:rPr>
        <w:t>拍摄出考生本人及作答桌面，</w:t>
      </w:r>
      <w:r w:rsidR="005D161C">
        <w:rPr>
          <w:rFonts w:ascii="仿宋_GB2312" w:eastAsia="仿宋_GB2312" w:hAnsi="华文中宋" w:hint="eastAsia"/>
          <w:sz w:val="32"/>
          <w:szCs w:val="32"/>
        </w:rPr>
        <w:t>考试</w:t>
      </w:r>
      <w:r w:rsidR="00464CF7">
        <w:rPr>
          <w:rFonts w:ascii="仿宋_GB2312" w:eastAsia="仿宋_GB2312" w:hAnsi="华文中宋" w:hint="eastAsia"/>
          <w:sz w:val="32"/>
          <w:szCs w:val="32"/>
        </w:rPr>
        <w:t>过程中的所有动作都要被双摄像头所覆盖。</w:t>
      </w:r>
    </w:p>
    <w:p w:rsidR="00464CF7" w:rsidRDefault="00464CF7" w:rsidP="00EB1483">
      <w:pPr>
        <w:spacing w:line="560" w:lineRule="exact"/>
        <w:ind w:firstLineChars="131" w:firstLine="419"/>
        <w:jc w:val="left"/>
        <w:rPr>
          <w:rFonts w:ascii="仿宋_GB2312" w:eastAsia="仿宋_GB2312" w:hAnsi="华文中宋"/>
          <w:sz w:val="32"/>
          <w:szCs w:val="32"/>
        </w:rPr>
      </w:pPr>
      <w:r>
        <w:rPr>
          <w:rFonts w:ascii="仿宋_GB2312" w:eastAsia="仿宋_GB2312" w:hAnsi="华文中宋" w:hint="eastAsia"/>
          <w:sz w:val="32"/>
          <w:szCs w:val="32"/>
        </w:rPr>
        <w:t>未经许可有以下行为者按作弊处理,直接取消录取资格，并且我院保留公告作弊学生姓名的权利：有其他人在场或进入</w:t>
      </w:r>
      <w:r w:rsidR="004B01DB">
        <w:rPr>
          <w:rFonts w:ascii="仿宋_GB2312" w:eastAsia="仿宋_GB2312" w:hAnsi="华文中宋" w:hint="eastAsia"/>
          <w:sz w:val="32"/>
          <w:szCs w:val="32"/>
        </w:rPr>
        <w:t>考试</w:t>
      </w:r>
      <w:r>
        <w:rPr>
          <w:rFonts w:ascii="仿宋_GB2312" w:eastAsia="仿宋_GB2312" w:hAnsi="华文中宋" w:hint="eastAsia"/>
          <w:sz w:val="32"/>
          <w:szCs w:val="32"/>
        </w:rPr>
        <w:t>场地；考生离开视频范围；拨打或接听电话；使用其他形式或者手段（如社交软件、电子邮件、即时通讯软件等）</w:t>
      </w:r>
      <w:r w:rsidR="00090E49">
        <w:rPr>
          <w:rFonts w:ascii="仿宋_GB2312" w:eastAsia="仿宋_GB2312" w:hAnsi="华文中宋" w:hint="eastAsia"/>
          <w:sz w:val="32"/>
          <w:szCs w:val="32"/>
        </w:rPr>
        <w:t>与外界进行沟通或查阅与考试相关内容的书籍等文件。</w:t>
      </w:r>
    </w:p>
    <w:p w:rsidR="00090E49" w:rsidRDefault="00090E49" w:rsidP="00EB1483">
      <w:pPr>
        <w:pStyle w:val="a5"/>
        <w:numPr>
          <w:ilvl w:val="0"/>
          <w:numId w:val="3"/>
        </w:numPr>
        <w:spacing w:line="560" w:lineRule="exact"/>
        <w:ind w:firstLineChars="0"/>
        <w:jc w:val="left"/>
        <w:rPr>
          <w:rFonts w:ascii="仿宋_GB2312" w:eastAsia="仿宋_GB2312" w:hAnsi="华文中宋"/>
          <w:b/>
          <w:sz w:val="32"/>
          <w:szCs w:val="32"/>
        </w:rPr>
      </w:pPr>
      <w:r w:rsidRPr="00FD0AB5">
        <w:rPr>
          <w:rFonts w:ascii="仿宋_GB2312" w:eastAsia="仿宋_GB2312" w:hAnsi="华文中宋" w:hint="eastAsia"/>
          <w:b/>
          <w:sz w:val="32"/>
          <w:szCs w:val="32"/>
        </w:rPr>
        <w:t>面试</w:t>
      </w:r>
    </w:p>
    <w:p w:rsidR="00900B9D" w:rsidRPr="0069023B" w:rsidRDefault="00900B9D" w:rsidP="00EB1483">
      <w:pPr>
        <w:pStyle w:val="a5"/>
        <w:numPr>
          <w:ilvl w:val="1"/>
          <w:numId w:val="3"/>
        </w:numPr>
        <w:spacing w:line="560" w:lineRule="exact"/>
        <w:ind w:left="0" w:firstLineChars="0" w:firstLine="426"/>
        <w:jc w:val="left"/>
        <w:rPr>
          <w:rFonts w:ascii="仿宋_GB2312" w:eastAsia="仿宋_GB2312" w:hAnsi="华文中宋"/>
          <w:sz w:val="32"/>
          <w:szCs w:val="32"/>
        </w:rPr>
      </w:pPr>
      <w:r w:rsidRPr="0069023B">
        <w:rPr>
          <w:rFonts w:ascii="仿宋_GB2312" w:eastAsia="仿宋_GB2312" w:hAnsi="华文中宋" w:hint="eastAsia"/>
          <w:sz w:val="32"/>
          <w:szCs w:val="32"/>
        </w:rPr>
        <w:t>面试</w:t>
      </w:r>
      <w:r w:rsidR="0069023B">
        <w:rPr>
          <w:rFonts w:ascii="仿宋_GB2312" w:eastAsia="仿宋_GB2312" w:hAnsi="华文中宋" w:hint="eastAsia"/>
          <w:sz w:val="32"/>
          <w:szCs w:val="32"/>
        </w:rPr>
        <w:t>原则上应在</w:t>
      </w:r>
      <w:r w:rsidR="008B1592" w:rsidRPr="009629D3">
        <w:rPr>
          <w:rFonts w:ascii="仿宋_GB2312" w:eastAsia="仿宋_GB2312" w:hAnsi="华文中宋" w:hint="eastAsia"/>
          <w:sz w:val="32"/>
          <w:szCs w:val="32"/>
        </w:rPr>
        <w:t>5</w:t>
      </w:r>
      <w:r w:rsidRPr="009629D3">
        <w:rPr>
          <w:rFonts w:ascii="仿宋_GB2312" w:eastAsia="仿宋_GB2312" w:hAnsi="华文中宋" w:hint="eastAsia"/>
          <w:sz w:val="32"/>
          <w:szCs w:val="32"/>
        </w:rPr>
        <w:t>月</w:t>
      </w:r>
      <w:r w:rsidR="008B1592" w:rsidRPr="009629D3">
        <w:rPr>
          <w:rFonts w:ascii="仿宋_GB2312" w:eastAsia="仿宋_GB2312" w:hAnsi="华文中宋" w:hint="eastAsia"/>
          <w:sz w:val="32"/>
          <w:szCs w:val="32"/>
        </w:rPr>
        <w:t>12</w:t>
      </w:r>
      <w:r w:rsidRPr="009629D3">
        <w:rPr>
          <w:rFonts w:ascii="仿宋_GB2312" w:eastAsia="仿宋_GB2312" w:hAnsi="华文中宋" w:hint="eastAsia"/>
          <w:sz w:val="32"/>
          <w:szCs w:val="32"/>
        </w:rPr>
        <w:t>日-</w:t>
      </w:r>
      <w:r w:rsidR="008B1592" w:rsidRPr="009629D3">
        <w:rPr>
          <w:rFonts w:ascii="仿宋_GB2312" w:eastAsia="仿宋_GB2312" w:hAnsi="华文中宋" w:hint="eastAsia"/>
          <w:sz w:val="32"/>
          <w:szCs w:val="32"/>
        </w:rPr>
        <w:t>14</w:t>
      </w:r>
      <w:r w:rsidRPr="009629D3">
        <w:rPr>
          <w:rFonts w:ascii="仿宋_GB2312" w:eastAsia="仿宋_GB2312" w:hAnsi="华文中宋" w:hint="eastAsia"/>
          <w:sz w:val="32"/>
          <w:szCs w:val="32"/>
        </w:rPr>
        <w:t>日</w:t>
      </w:r>
      <w:r w:rsidR="0069023B">
        <w:rPr>
          <w:rFonts w:ascii="仿宋_GB2312" w:eastAsia="仿宋_GB2312" w:hAnsi="华文中宋" w:hint="eastAsia"/>
          <w:sz w:val="32"/>
          <w:szCs w:val="32"/>
        </w:rPr>
        <w:t>期间完成</w:t>
      </w:r>
      <w:r w:rsidRPr="0069023B">
        <w:rPr>
          <w:rFonts w:ascii="仿宋_GB2312" w:eastAsia="仿宋_GB2312" w:hAnsi="华文中宋" w:hint="eastAsia"/>
          <w:sz w:val="32"/>
          <w:szCs w:val="32"/>
        </w:rPr>
        <w:t>，具体</w:t>
      </w:r>
      <w:r w:rsidR="00E12A28" w:rsidRPr="0069023B">
        <w:rPr>
          <w:rFonts w:ascii="仿宋_GB2312" w:eastAsia="仿宋_GB2312" w:hAnsi="华文中宋" w:hint="eastAsia"/>
          <w:sz w:val="32"/>
          <w:szCs w:val="32"/>
        </w:rPr>
        <w:t>时间安排</w:t>
      </w:r>
      <w:r w:rsidRPr="0069023B">
        <w:rPr>
          <w:rFonts w:ascii="仿宋_GB2312" w:eastAsia="仿宋_GB2312" w:hAnsi="华文中宋" w:hint="eastAsia"/>
          <w:sz w:val="32"/>
          <w:szCs w:val="32"/>
        </w:rPr>
        <w:t>由院属各单位另行通知。</w:t>
      </w:r>
    </w:p>
    <w:p w:rsidR="00090E49" w:rsidRDefault="00E12A28" w:rsidP="002D6EF7">
      <w:pPr>
        <w:spacing w:line="560" w:lineRule="exact"/>
        <w:ind w:firstLineChars="118" w:firstLine="425"/>
        <w:jc w:val="left"/>
        <w:rPr>
          <w:rFonts w:ascii="仿宋_GB2312" w:eastAsia="仿宋_GB2312" w:hAnsi="华文中宋"/>
          <w:sz w:val="32"/>
          <w:szCs w:val="32"/>
        </w:rPr>
      </w:pPr>
      <w:r w:rsidRPr="00E12A28">
        <w:rPr>
          <w:rFonts w:ascii="仿宋_GB2312" w:eastAsia="仿宋_GB2312" w:hAnsi="华文中宋" w:hint="eastAsia"/>
          <w:sz w:val="36"/>
          <w:szCs w:val="32"/>
        </w:rPr>
        <w:lastRenderedPageBreak/>
        <w:t>②</w:t>
      </w:r>
      <w:r w:rsidR="00090E49">
        <w:rPr>
          <w:rFonts w:ascii="仿宋_GB2312" w:eastAsia="仿宋_GB2312" w:hAnsi="华文中宋" w:hint="eastAsia"/>
          <w:sz w:val="32"/>
          <w:szCs w:val="32"/>
        </w:rPr>
        <w:t>考生按照面试开始时间提前半小时进入</w:t>
      </w:r>
      <w:r w:rsidR="002D6EF7">
        <w:rPr>
          <w:rFonts w:ascii="仿宋_GB2312" w:eastAsia="仿宋_GB2312" w:hAnsi="华文中宋" w:hint="eastAsia"/>
          <w:sz w:val="32"/>
          <w:szCs w:val="32"/>
        </w:rPr>
        <w:t>网</w:t>
      </w:r>
      <w:bookmarkStart w:id="0" w:name="_GoBack"/>
      <w:bookmarkEnd w:id="0"/>
      <w:r w:rsidR="002D6EF7">
        <w:rPr>
          <w:rFonts w:ascii="仿宋_GB2312" w:eastAsia="仿宋_GB2312" w:hAnsi="华文中宋" w:hint="eastAsia"/>
          <w:sz w:val="32"/>
          <w:szCs w:val="32"/>
        </w:rPr>
        <w:t>络</w:t>
      </w:r>
      <w:r w:rsidR="00090E49">
        <w:rPr>
          <w:rFonts w:ascii="仿宋_GB2312" w:eastAsia="仿宋_GB2312" w:hAnsi="华文中宋" w:hint="eastAsia"/>
          <w:sz w:val="32"/>
          <w:szCs w:val="32"/>
        </w:rPr>
        <w:t>候考室，进行身份核验，等待候考室老师指令进入远程面试考场。</w:t>
      </w:r>
    </w:p>
    <w:p w:rsidR="0059110F" w:rsidRDefault="00E12A28" w:rsidP="00EB1483">
      <w:pPr>
        <w:spacing w:line="560" w:lineRule="exact"/>
        <w:ind w:firstLineChars="118" w:firstLine="425"/>
        <w:jc w:val="left"/>
        <w:rPr>
          <w:rFonts w:ascii="仿宋_GB2312" w:eastAsia="仿宋_GB2312" w:hAnsi="华文中宋"/>
          <w:sz w:val="32"/>
          <w:szCs w:val="32"/>
        </w:rPr>
      </w:pPr>
      <w:r w:rsidRPr="00E12A28">
        <w:rPr>
          <w:rFonts w:ascii="仿宋_GB2312" w:eastAsia="仿宋_GB2312" w:hAnsi="华文中宋" w:hint="eastAsia"/>
          <w:sz w:val="36"/>
          <w:szCs w:val="32"/>
        </w:rPr>
        <w:t>③</w:t>
      </w:r>
      <w:r w:rsidR="00090E49">
        <w:rPr>
          <w:rFonts w:ascii="仿宋_GB2312" w:eastAsia="仿宋_GB2312" w:hAnsi="华文中宋" w:hint="eastAsia"/>
          <w:sz w:val="32"/>
          <w:szCs w:val="32"/>
        </w:rPr>
        <w:t>面试时将重点考察考生的专业素质和能力、创新精神和创新能力、思想状况、外语听说能力、语言表达能力等。面试过程中</w:t>
      </w:r>
      <w:r w:rsidR="00AC2699">
        <w:rPr>
          <w:rFonts w:ascii="仿宋_GB2312" w:eastAsia="仿宋_GB2312" w:hAnsi="华文中宋" w:hint="eastAsia"/>
          <w:sz w:val="32"/>
          <w:szCs w:val="32"/>
        </w:rPr>
        <w:t>除了</w:t>
      </w:r>
      <w:r w:rsidR="00090E49">
        <w:rPr>
          <w:rFonts w:ascii="仿宋_GB2312" w:eastAsia="仿宋_GB2312" w:hAnsi="华文中宋" w:hint="eastAsia"/>
          <w:sz w:val="32"/>
          <w:szCs w:val="32"/>
        </w:rPr>
        <w:t>着重考察申请者的学术背景和科研能力外，还</w:t>
      </w:r>
      <w:r w:rsidR="0059110F">
        <w:rPr>
          <w:rFonts w:ascii="仿宋_GB2312" w:eastAsia="仿宋_GB2312" w:hAnsi="华文中宋" w:hint="eastAsia"/>
          <w:sz w:val="32"/>
          <w:szCs w:val="32"/>
        </w:rPr>
        <w:t>应安排英语问答测试考生临</w:t>
      </w:r>
      <w:r w:rsidR="00D72D87">
        <w:rPr>
          <w:rFonts w:ascii="仿宋_GB2312" w:eastAsia="仿宋_GB2312" w:hAnsi="华文中宋" w:hint="eastAsia"/>
          <w:sz w:val="32"/>
          <w:szCs w:val="32"/>
        </w:rPr>
        <w:t>场</w:t>
      </w:r>
      <w:r w:rsidR="0059110F">
        <w:rPr>
          <w:rFonts w:ascii="仿宋_GB2312" w:eastAsia="仿宋_GB2312" w:hAnsi="华文中宋" w:hint="eastAsia"/>
          <w:sz w:val="32"/>
          <w:szCs w:val="32"/>
        </w:rPr>
        <w:t>反应和英语水平。</w:t>
      </w:r>
    </w:p>
    <w:p w:rsidR="002613C3" w:rsidRPr="00FD0AB5" w:rsidRDefault="002613C3" w:rsidP="00EB1483">
      <w:pPr>
        <w:pStyle w:val="a5"/>
        <w:numPr>
          <w:ilvl w:val="0"/>
          <w:numId w:val="1"/>
        </w:numPr>
        <w:spacing w:line="560" w:lineRule="exact"/>
        <w:ind w:firstLineChars="0"/>
        <w:jc w:val="left"/>
        <w:rPr>
          <w:rFonts w:ascii="黑体" w:eastAsia="黑体" w:hAnsi="黑体"/>
          <w:b/>
          <w:sz w:val="32"/>
          <w:szCs w:val="32"/>
        </w:rPr>
      </w:pPr>
      <w:r w:rsidRPr="00FD0AB5">
        <w:rPr>
          <w:rFonts w:ascii="黑体" w:eastAsia="黑体" w:hAnsi="黑体" w:hint="eastAsia"/>
          <w:b/>
          <w:sz w:val="32"/>
          <w:szCs w:val="32"/>
        </w:rPr>
        <w:t>考生准备工作</w:t>
      </w:r>
    </w:p>
    <w:p w:rsidR="0059110F" w:rsidRDefault="0059110F" w:rsidP="00EB1483">
      <w:pPr>
        <w:spacing w:line="560" w:lineRule="exact"/>
        <w:ind w:firstLineChars="151" w:firstLine="483"/>
        <w:jc w:val="left"/>
        <w:rPr>
          <w:rFonts w:ascii="仿宋_GB2312" w:eastAsia="仿宋_GB2312" w:hAnsi="华文中宋"/>
          <w:sz w:val="32"/>
          <w:szCs w:val="32"/>
        </w:rPr>
      </w:pPr>
      <w:r>
        <w:rPr>
          <w:rFonts w:ascii="仿宋_GB2312" w:eastAsia="仿宋_GB2312" w:hAnsi="华文中宋" w:hint="eastAsia"/>
          <w:sz w:val="32"/>
          <w:szCs w:val="32"/>
        </w:rPr>
        <w:t>1、考生需提前学习研究生招生网络远程</w:t>
      </w:r>
      <w:r w:rsidR="004B01DB">
        <w:rPr>
          <w:rFonts w:ascii="仿宋_GB2312" w:eastAsia="仿宋_GB2312" w:hAnsi="华文中宋" w:hint="eastAsia"/>
          <w:sz w:val="32"/>
          <w:szCs w:val="32"/>
        </w:rPr>
        <w:t>考试</w:t>
      </w:r>
      <w:r>
        <w:rPr>
          <w:rFonts w:ascii="仿宋_GB2312" w:eastAsia="仿宋_GB2312" w:hAnsi="华文中宋" w:hint="eastAsia"/>
          <w:sz w:val="32"/>
          <w:szCs w:val="32"/>
        </w:rPr>
        <w:t>相关规则，严格按照</w:t>
      </w:r>
      <w:r w:rsidR="004B01DB">
        <w:rPr>
          <w:rFonts w:ascii="仿宋_GB2312" w:eastAsia="仿宋_GB2312" w:hAnsi="华文中宋" w:hint="eastAsia"/>
          <w:sz w:val="32"/>
          <w:szCs w:val="32"/>
        </w:rPr>
        <w:t>考试</w:t>
      </w:r>
      <w:r>
        <w:rPr>
          <w:rFonts w:ascii="仿宋_GB2312" w:eastAsia="仿宋_GB2312" w:hAnsi="华文中宋" w:hint="eastAsia"/>
          <w:sz w:val="32"/>
          <w:szCs w:val="32"/>
        </w:rPr>
        <w:t>规则及要求做好准备。</w:t>
      </w:r>
    </w:p>
    <w:p w:rsidR="0059110F" w:rsidRDefault="0059110F" w:rsidP="00EB1483">
      <w:pPr>
        <w:spacing w:line="560" w:lineRule="exact"/>
        <w:ind w:firstLineChars="151" w:firstLine="483"/>
        <w:jc w:val="left"/>
        <w:rPr>
          <w:rFonts w:ascii="仿宋_GB2312" w:eastAsia="仿宋_GB2312" w:hAnsi="华文中宋"/>
          <w:sz w:val="32"/>
          <w:szCs w:val="32"/>
        </w:rPr>
      </w:pPr>
      <w:r>
        <w:rPr>
          <w:rFonts w:ascii="仿宋_GB2312" w:eastAsia="仿宋_GB2312" w:hAnsi="华文中宋" w:hint="eastAsia"/>
          <w:sz w:val="32"/>
          <w:szCs w:val="32"/>
        </w:rPr>
        <w:t>2、根据接收的通知提前准备好个人材料、面试软硬件要求（双机位模式：</w:t>
      </w:r>
      <w:r w:rsidR="005D161C">
        <w:rPr>
          <w:rFonts w:ascii="仿宋_GB2312" w:eastAsia="仿宋_GB2312" w:hAnsi="华文中宋" w:hint="eastAsia"/>
          <w:sz w:val="32"/>
          <w:szCs w:val="32"/>
        </w:rPr>
        <w:t>电脑</w:t>
      </w:r>
      <w:r>
        <w:rPr>
          <w:rFonts w:ascii="仿宋_GB2312" w:eastAsia="仿宋_GB2312" w:hAnsi="华文中宋" w:hint="eastAsia"/>
          <w:sz w:val="32"/>
          <w:szCs w:val="32"/>
        </w:rPr>
        <w:t>+</w:t>
      </w:r>
      <w:r w:rsidR="005D161C">
        <w:rPr>
          <w:rFonts w:ascii="仿宋_GB2312" w:eastAsia="仿宋_GB2312" w:hAnsi="华文中宋" w:hint="eastAsia"/>
          <w:sz w:val="32"/>
          <w:szCs w:val="32"/>
        </w:rPr>
        <w:t>摄像设备</w:t>
      </w:r>
      <w:r>
        <w:rPr>
          <w:rFonts w:ascii="仿宋_GB2312" w:eastAsia="仿宋_GB2312" w:hAnsi="华文中宋" w:hint="eastAsia"/>
          <w:sz w:val="32"/>
          <w:szCs w:val="32"/>
        </w:rPr>
        <w:t>）、考前软件测试等。确实有困难无法克服的需提前联系我院。</w:t>
      </w:r>
    </w:p>
    <w:p w:rsidR="0059110F" w:rsidRDefault="0059110F" w:rsidP="00EB1483">
      <w:pPr>
        <w:spacing w:line="560" w:lineRule="exact"/>
        <w:ind w:firstLineChars="151" w:firstLine="483"/>
        <w:jc w:val="left"/>
        <w:rPr>
          <w:rFonts w:ascii="仿宋_GB2312" w:eastAsia="仿宋_GB2312" w:hAnsi="华文中宋"/>
          <w:sz w:val="32"/>
          <w:szCs w:val="32"/>
        </w:rPr>
      </w:pPr>
      <w:r>
        <w:rPr>
          <w:rFonts w:ascii="仿宋_GB2312" w:eastAsia="仿宋_GB2312" w:hAnsi="华文中宋" w:hint="eastAsia"/>
          <w:sz w:val="32"/>
          <w:szCs w:val="32"/>
        </w:rPr>
        <w:t>3、根据院属各招生单位安排的时间提前进入</w:t>
      </w:r>
      <w:proofErr w:type="gramStart"/>
      <w:r>
        <w:rPr>
          <w:rFonts w:ascii="仿宋_GB2312" w:eastAsia="仿宋_GB2312" w:hAnsi="华文中宋" w:hint="eastAsia"/>
          <w:sz w:val="32"/>
          <w:szCs w:val="32"/>
        </w:rPr>
        <w:t>网络候考室</w:t>
      </w:r>
      <w:proofErr w:type="gramEnd"/>
      <w:r>
        <w:rPr>
          <w:rFonts w:ascii="仿宋_GB2312" w:eastAsia="仿宋_GB2312" w:hAnsi="华文中宋" w:hint="eastAsia"/>
          <w:sz w:val="32"/>
          <w:szCs w:val="32"/>
        </w:rPr>
        <w:t>候场，并保持手机畅通。</w:t>
      </w:r>
    </w:p>
    <w:p w:rsidR="0059110F" w:rsidRDefault="0059110F" w:rsidP="00EB1483">
      <w:pPr>
        <w:spacing w:line="560" w:lineRule="exact"/>
        <w:ind w:firstLineChars="151" w:firstLine="483"/>
        <w:jc w:val="left"/>
        <w:rPr>
          <w:rFonts w:ascii="仿宋_GB2312" w:eastAsia="仿宋_GB2312" w:hAnsi="华文中宋"/>
          <w:sz w:val="32"/>
          <w:szCs w:val="32"/>
        </w:rPr>
      </w:pPr>
      <w:r>
        <w:rPr>
          <w:rFonts w:ascii="仿宋_GB2312" w:eastAsia="仿宋_GB2312" w:hAnsi="华文中宋" w:hint="eastAsia"/>
          <w:sz w:val="32"/>
          <w:szCs w:val="32"/>
        </w:rPr>
        <w:t>4、仔细阅读我院《</w:t>
      </w:r>
      <w:r w:rsidR="00932F1D">
        <w:rPr>
          <w:rFonts w:ascii="仿宋_GB2312" w:eastAsia="仿宋_GB2312" w:hAnsi="华文中宋" w:hint="eastAsia"/>
          <w:sz w:val="32"/>
          <w:szCs w:val="32"/>
        </w:rPr>
        <w:t>2021年</w:t>
      </w:r>
      <w:r w:rsidR="009159B1">
        <w:rPr>
          <w:rFonts w:ascii="仿宋_GB2312" w:eastAsia="仿宋_GB2312" w:hAnsi="华文中宋" w:hint="eastAsia"/>
          <w:sz w:val="32"/>
          <w:szCs w:val="32"/>
        </w:rPr>
        <w:t>博士</w:t>
      </w:r>
      <w:r>
        <w:rPr>
          <w:rFonts w:ascii="仿宋_GB2312" w:eastAsia="仿宋_GB2312" w:hAnsi="华文中宋" w:hint="eastAsia"/>
          <w:sz w:val="32"/>
          <w:szCs w:val="32"/>
        </w:rPr>
        <w:t>研究生招生</w:t>
      </w:r>
      <w:r w:rsidR="004B01DB">
        <w:rPr>
          <w:rFonts w:ascii="仿宋_GB2312" w:eastAsia="仿宋_GB2312" w:hAnsi="华文中宋" w:hint="eastAsia"/>
          <w:sz w:val="32"/>
          <w:szCs w:val="32"/>
        </w:rPr>
        <w:t>考试</w:t>
      </w:r>
      <w:r w:rsidR="009159B1">
        <w:rPr>
          <w:rFonts w:ascii="仿宋_GB2312" w:eastAsia="仿宋_GB2312" w:hAnsi="华文中宋" w:hint="eastAsia"/>
          <w:sz w:val="32"/>
          <w:szCs w:val="32"/>
        </w:rPr>
        <w:t>工作</w:t>
      </w:r>
      <w:r>
        <w:rPr>
          <w:rFonts w:ascii="仿宋_GB2312" w:eastAsia="仿宋_GB2312" w:hAnsi="华文中宋" w:hint="eastAsia"/>
          <w:sz w:val="32"/>
          <w:szCs w:val="32"/>
        </w:rPr>
        <w:t>方案》，严格按照要求参与</w:t>
      </w:r>
      <w:r w:rsidR="004B01DB">
        <w:rPr>
          <w:rFonts w:ascii="仿宋_GB2312" w:eastAsia="仿宋_GB2312" w:hAnsi="华文中宋" w:hint="eastAsia"/>
          <w:sz w:val="32"/>
          <w:szCs w:val="32"/>
        </w:rPr>
        <w:t>考试</w:t>
      </w:r>
      <w:r>
        <w:rPr>
          <w:rFonts w:ascii="仿宋_GB2312" w:eastAsia="仿宋_GB2312" w:hAnsi="华文中宋" w:hint="eastAsia"/>
          <w:sz w:val="32"/>
          <w:szCs w:val="32"/>
        </w:rPr>
        <w:t>。</w:t>
      </w:r>
    </w:p>
    <w:p w:rsidR="002613C3" w:rsidRPr="00FD0AB5" w:rsidRDefault="002613C3" w:rsidP="00EB1483">
      <w:pPr>
        <w:pStyle w:val="a5"/>
        <w:numPr>
          <w:ilvl w:val="0"/>
          <w:numId w:val="1"/>
        </w:numPr>
        <w:spacing w:line="560" w:lineRule="exact"/>
        <w:ind w:firstLineChars="0"/>
        <w:jc w:val="left"/>
        <w:rPr>
          <w:rFonts w:ascii="黑体" w:eastAsia="黑体" w:hAnsi="黑体"/>
          <w:b/>
          <w:sz w:val="32"/>
          <w:szCs w:val="32"/>
        </w:rPr>
      </w:pPr>
      <w:r w:rsidRPr="00FD0AB5">
        <w:rPr>
          <w:rFonts w:ascii="黑体" w:eastAsia="黑体" w:hAnsi="黑体" w:hint="eastAsia"/>
          <w:b/>
          <w:sz w:val="32"/>
          <w:szCs w:val="32"/>
        </w:rPr>
        <w:t>录取办法</w:t>
      </w:r>
    </w:p>
    <w:p w:rsidR="004D619C" w:rsidRDefault="00775A68" w:rsidP="00EB1483">
      <w:pPr>
        <w:pStyle w:val="a5"/>
        <w:spacing w:line="560" w:lineRule="exact"/>
        <w:ind w:firstLineChars="133" w:firstLine="426"/>
        <w:jc w:val="left"/>
        <w:rPr>
          <w:rFonts w:ascii="仿宋_GB2312" w:eastAsia="仿宋_GB2312" w:hAnsi="华文中宋"/>
          <w:sz w:val="32"/>
          <w:szCs w:val="32"/>
        </w:rPr>
      </w:pPr>
      <w:r>
        <w:rPr>
          <w:rFonts w:ascii="仿宋_GB2312" w:eastAsia="仿宋_GB2312" w:hAnsi="华文中宋" w:hint="eastAsia"/>
          <w:sz w:val="32"/>
          <w:szCs w:val="32"/>
        </w:rPr>
        <w:t>院属各招生单位</w:t>
      </w:r>
      <w:r w:rsidR="00F87870">
        <w:rPr>
          <w:rFonts w:ascii="仿宋_GB2312" w:eastAsia="仿宋_GB2312" w:hAnsi="华文中宋" w:hint="eastAsia"/>
          <w:sz w:val="32"/>
          <w:szCs w:val="32"/>
        </w:rPr>
        <w:t>制定本单位202</w:t>
      </w:r>
      <w:r w:rsidR="00C1572B">
        <w:rPr>
          <w:rFonts w:ascii="仿宋_GB2312" w:eastAsia="仿宋_GB2312" w:hAnsi="华文中宋" w:hint="eastAsia"/>
          <w:sz w:val="32"/>
          <w:szCs w:val="32"/>
        </w:rPr>
        <w:t>1</w:t>
      </w:r>
      <w:r w:rsidR="00764DB1">
        <w:rPr>
          <w:rFonts w:ascii="仿宋_GB2312" w:eastAsia="仿宋_GB2312" w:hAnsi="华文中宋" w:hint="eastAsia"/>
          <w:sz w:val="32"/>
          <w:szCs w:val="32"/>
        </w:rPr>
        <w:t>年学术型博士研究生录取方案</w:t>
      </w:r>
      <w:r w:rsidR="00A96BF7">
        <w:rPr>
          <w:rFonts w:ascii="仿宋_GB2312" w:eastAsia="仿宋_GB2312" w:hAnsi="华文中宋" w:hint="eastAsia"/>
          <w:sz w:val="32"/>
          <w:szCs w:val="32"/>
        </w:rPr>
        <w:t>，择优录取。</w:t>
      </w:r>
    </w:p>
    <w:p w:rsidR="00FE66DF" w:rsidRDefault="00FE66DF" w:rsidP="00EB1483">
      <w:pPr>
        <w:pStyle w:val="a5"/>
        <w:numPr>
          <w:ilvl w:val="0"/>
          <w:numId w:val="1"/>
        </w:numPr>
        <w:spacing w:line="560" w:lineRule="exact"/>
        <w:ind w:firstLineChars="0"/>
        <w:jc w:val="left"/>
        <w:rPr>
          <w:rFonts w:ascii="黑体" w:eastAsia="黑体" w:hAnsi="黑体"/>
          <w:b/>
          <w:sz w:val="32"/>
          <w:szCs w:val="32"/>
        </w:rPr>
      </w:pPr>
      <w:r w:rsidRPr="00FE66DF">
        <w:rPr>
          <w:rFonts w:ascii="黑体" w:eastAsia="黑体" w:hAnsi="黑体" w:hint="eastAsia"/>
          <w:b/>
          <w:sz w:val="32"/>
          <w:szCs w:val="32"/>
        </w:rPr>
        <w:t>费用</w:t>
      </w:r>
    </w:p>
    <w:p w:rsidR="00FE66DF" w:rsidRDefault="00E25433" w:rsidP="00EB1483">
      <w:pPr>
        <w:pStyle w:val="a5"/>
        <w:spacing w:line="560" w:lineRule="exact"/>
        <w:ind w:firstLineChars="132" w:firstLine="422"/>
        <w:jc w:val="left"/>
        <w:rPr>
          <w:rFonts w:ascii="仿宋_GB2312" w:eastAsia="仿宋_GB2312" w:hAnsi="华文中宋"/>
          <w:sz w:val="32"/>
          <w:szCs w:val="32"/>
        </w:rPr>
      </w:pPr>
      <w:r w:rsidRPr="00317F11">
        <w:rPr>
          <w:rFonts w:ascii="仿宋_GB2312" w:eastAsia="仿宋_GB2312" w:hAnsi="华文中宋" w:hint="eastAsia"/>
          <w:sz w:val="32"/>
          <w:szCs w:val="32"/>
        </w:rPr>
        <w:t>博士报名费标准为300元。考生须在</w:t>
      </w:r>
      <w:r w:rsidR="0018751B" w:rsidRPr="004B17C6">
        <w:rPr>
          <w:rFonts w:ascii="仿宋_GB2312" w:eastAsia="仿宋_GB2312" w:hAnsi="华文中宋" w:hint="eastAsia"/>
          <w:sz w:val="32"/>
          <w:szCs w:val="32"/>
        </w:rPr>
        <w:t>4</w:t>
      </w:r>
      <w:r w:rsidR="00317F11" w:rsidRPr="004B17C6">
        <w:rPr>
          <w:rFonts w:ascii="仿宋_GB2312" w:eastAsia="仿宋_GB2312" w:hAnsi="华文中宋" w:hint="eastAsia"/>
          <w:sz w:val="32"/>
          <w:szCs w:val="32"/>
        </w:rPr>
        <w:t>月</w:t>
      </w:r>
      <w:r w:rsidR="00BC39A1">
        <w:rPr>
          <w:rFonts w:ascii="仿宋_GB2312" w:eastAsia="仿宋_GB2312" w:hAnsi="华文中宋" w:hint="eastAsia"/>
          <w:sz w:val="32"/>
          <w:szCs w:val="32"/>
        </w:rPr>
        <w:t>25日</w:t>
      </w:r>
      <w:r w:rsidR="00317F11">
        <w:rPr>
          <w:rFonts w:ascii="仿宋_GB2312" w:eastAsia="仿宋_GB2312" w:hAnsi="华文中宋" w:hint="eastAsia"/>
          <w:sz w:val="32"/>
          <w:szCs w:val="32"/>
        </w:rPr>
        <w:t>前</w:t>
      </w:r>
      <w:r w:rsidR="00317F11" w:rsidRPr="00317F11">
        <w:rPr>
          <w:rFonts w:ascii="仿宋_GB2312" w:eastAsia="仿宋_GB2312" w:hAnsi="华文中宋" w:hint="eastAsia"/>
          <w:sz w:val="32"/>
          <w:szCs w:val="32"/>
        </w:rPr>
        <w:t>集中</w:t>
      </w:r>
      <w:r w:rsidR="00D1279E">
        <w:rPr>
          <w:rFonts w:ascii="仿宋_GB2312" w:eastAsia="仿宋_GB2312" w:hAnsi="华文中宋" w:hint="eastAsia"/>
          <w:sz w:val="32"/>
          <w:szCs w:val="32"/>
        </w:rPr>
        <w:t>完成缴费，</w:t>
      </w:r>
      <w:r w:rsidRPr="00317F11">
        <w:rPr>
          <w:rFonts w:ascii="仿宋_GB2312" w:eastAsia="仿宋_GB2312" w:hAnsi="华文中宋" w:hint="eastAsia"/>
          <w:sz w:val="32"/>
          <w:szCs w:val="32"/>
        </w:rPr>
        <w:t>具体缴纳</w:t>
      </w:r>
      <w:r w:rsidR="00317F11" w:rsidRPr="00317F11">
        <w:rPr>
          <w:rFonts w:ascii="仿宋_GB2312" w:eastAsia="仿宋_GB2312" w:hAnsi="华文中宋" w:hint="eastAsia"/>
          <w:sz w:val="32"/>
          <w:szCs w:val="32"/>
        </w:rPr>
        <w:t>信息如下：</w:t>
      </w:r>
    </w:p>
    <w:p w:rsidR="00BE4720" w:rsidRDefault="00BE4720" w:rsidP="00EB1483">
      <w:pPr>
        <w:pStyle w:val="a5"/>
        <w:spacing w:line="560" w:lineRule="exact"/>
        <w:ind w:firstLineChars="132" w:firstLine="422"/>
        <w:jc w:val="left"/>
        <w:rPr>
          <w:rFonts w:ascii="仿宋_GB2312" w:eastAsia="仿宋_GB2312" w:hAnsi="华文中宋"/>
          <w:sz w:val="32"/>
          <w:szCs w:val="32"/>
        </w:rPr>
      </w:pPr>
      <w:r>
        <w:rPr>
          <w:rFonts w:ascii="仿宋_GB2312" w:eastAsia="仿宋_GB2312" w:hAnsi="华文中宋" w:hint="eastAsia"/>
          <w:sz w:val="32"/>
          <w:szCs w:val="32"/>
        </w:rPr>
        <w:t>单位名称：中国原子能科学研究院</w:t>
      </w:r>
    </w:p>
    <w:p w:rsidR="00317F11" w:rsidRDefault="00317F11" w:rsidP="00EB1483">
      <w:pPr>
        <w:pStyle w:val="a5"/>
        <w:spacing w:line="560" w:lineRule="exact"/>
        <w:ind w:firstLineChars="132" w:firstLine="422"/>
        <w:jc w:val="left"/>
        <w:rPr>
          <w:rFonts w:ascii="仿宋_GB2312" w:eastAsia="仿宋_GB2312" w:hAnsi="华文中宋"/>
          <w:sz w:val="32"/>
          <w:szCs w:val="32"/>
        </w:rPr>
      </w:pPr>
      <w:r>
        <w:rPr>
          <w:rFonts w:ascii="仿宋_GB2312" w:eastAsia="仿宋_GB2312" w:hAnsi="华文中宋" w:hint="eastAsia"/>
          <w:sz w:val="32"/>
          <w:szCs w:val="32"/>
        </w:rPr>
        <w:t>开户银行：中国工商银行北京二六六支行</w:t>
      </w:r>
    </w:p>
    <w:p w:rsidR="00BE4720" w:rsidRPr="00BE4720" w:rsidRDefault="00317F11" w:rsidP="00BE4720">
      <w:pPr>
        <w:pStyle w:val="a5"/>
        <w:spacing w:line="560" w:lineRule="exact"/>
        <w:ind w:firstLineChars="132" w:firstLine="422"/>
        <w:jc w:val="left"/>
        <w:rPr>
          <w:rFonts w:ascii="仿宋_GB2312" w:eastAsia="仿宋_GB2312" w:hAnsi="华文中宋"/>
          <w:sz w:val="32"/>
          <w:szCs w:val="32"/>
        </w:rPr>
      </w:pPr>
      <w:r>
        <w:rPr>
          <w:rFonts w:ascii="仿宋_GB2312" w:eastAsia="仿宋_GB2312" w:hAnsi="华文中宋" w:hint="eastAsia"/>
          <w:sz w:val="32"/>
          <w:szCs w:val="32"/>
        </w:rPr>
        <w:lastRenderedPageBreak/>
        <w:t>账号：0200026609008800252</w:t>
      </w:r>
    </w:p>
    <w:p w:rsidR="00E25433" w:rsidRPr="00E25433" w:rsidRDefault="00317F11" w:rsidP="00EB1483">
      <w:pPr>
        <w:pStyle w:val="a5"/>
        <w:spacing w:line="560" w:lineRule="exact"/>
        <w:ind w:firstLineChars="132" w:firstLine="422"/>
        <w:jc w:val="left"/>
        <w:rPr>
          <w:rFonts w:ascii="仿宋_GB2312" w:eastAsia="仿宋_GB2312" w:hAnsi="华文中宋"/>
          <w:sz w:val="32"/>
          <w:szCs w:val="32"/>
        </w:rPr>
      </w:pPr>
      <w:r>
        <w:rPr>
          <w:rFonts w:ascii="仿宋_GB2312" w:eastAsia="仿宋_GB2312" w:hAnsi="华文中宋" w:hint="eastAsia"/>
          <w:sz w:val="32"/>
          <w:szCs w:val="32"/>
        </w:rPr>
        <w:t>为方便财务部门核查，请考生汇款时备注“姓名+202</w:t>
      </w:r>
      <w:r w:rsidR="008B1592">
        <w:rPr>
          <w:rFonts w:ascii="仿宋_GB2312" w:eastAsia="仿宋_GB2312" w:hAnsi="华文中宋" w:hint="eastAsia"/>
          <w:sz w:val="32"/>
          <w:szCs w:val="32"/>
        </w:rPr>
        <w:t>1</w:t>
      </w:r>
      <w:r>
        <w:rPr>
          <w:rFonts w:ascii="仿宋_GB2312" w:eastAsia="仿宋_GB2312" w:hAnsi="华文中宋" w:hint="eastAsia"/>
          <w:sz w:val="32"/>
          <w:szCs w:val="32"/>
        </w:rPr>
        <w:t>博士报名费”信息。</w:t>
      </w:r>
      <w:r w:rsidR="00AC2699">
        <w:rPr>
          <w:rFonts w:ascii="仿宋_GB2312" w:eastAsia="仿宋_GB2312" w:hAnsi="华文中宋" w:hint="eastAsia"/>
          <w:sz w:val="32"/>
          <w:szCs w:val="32"/>
        </w:rPr>
        <w:t>缴费后因各种原因未能参加考试者，已支付的博士报名费不予</w:t>
      </w:r>
      <w:r w:rsidR="00E25433">
        <w:rPr>
          <w:rFonts w:ascii="仿宋_GB2312" w:eastAsia="仿宋_GB2312" w:hAnsi="华文中宋" w:hint="eastAsia"/>
          <w:sz w:val="32"/>
          <w:szCs w:val="32"/>
        </w:rPr>
        <w:t>退</w:t>
      </w:r>
      <w:r w:rsidR="00AC2699">
        <w:rPr>
          <w:rFonts w:ascii="仿宋_GB2312" w:eastAsia="仿宋_GB2312" w:hAnsi="华文中宋" w:hint="eastAsia"/>
          <w:sz w:val="32"/>
          <w:szCs w:val="32"/>
        </w:rPr>
        <w:t>还</w:t>
      </w:r>
      <w:r w:rsidR="00E25433">
        <w:rPr>
          <w:rFonts w:ascii="仿宋_GB2312" w:eastAsia="仿宋_GB2312" w:hAnsi="华文中宋" w:hint="eastAsia"/>
          <w:sz w:val="32"/>
          <w:szCs w:val="32"/>
        </w:rPr>
        <w:t>。</w:t>
      </w:r>
    </w:p>
    <w:p w:rsidR="00FE66DF" w:rsidRPr="00A62053" w:rsidRDefault="00FE66DF" w:rsidP="00EB1483">
      <w:pPr>
        <w:pStyle w:val="a5"/>
        <w:numPr>
          <w:ilvl w:val="0"/>
          <w:numId w:val="1"/>
        </w:numPr>
        <w:spacing w:line="560" w:lineRule="exact"/>
        <w:ind w:firstLineChars="0"/>
        <w:jc w:val="left"/>
        <w:rPr>
          <w:rFonts w:ascii="黑体" w:eastAsia="黑体" w:hAnsi="黑体"/>
          <w:b/>
          <w:sz w:val="32"/>
          <w:szCs w:val="32"/>
        </w:rPr>
      </w:pPr>
      <w:r w:rsidRPr="00A62053">
        <w:rPr>
          <w:rFonts w:ascii="黑体" w:eastAsia="黑体" w:hAnsi="黑体" w:hint="eastAsia"/>
          <w:b/>
          <w:sz w:val="32"/>
          <w:szCs w:val="32"/>
        </w:rPr>
        <w:t>信息查询、申诉及联系方式</w:t>
      </w:r>
    </w:p>
    <w:p w:rsidR="0047112A" w:rsidRDefault="00FD0AB5" w:rsidP="00EB1483">
      <w:pPr>
        <w:pStyle w:val="a5"/>
        <w:spacing w:line="560" w:lineRule="exact"/>
        <w:ind w:firstLineChars="133" w:firstLine="426"/>
        <w:jc w:val="left"/>
        <w:rPr>
          <w:rFonts w:ascii="仿宋_GB2312" w:eastAsia="仿宋_GB2312" w:hAnsi="华文中宋"/>
          <w:sz w:val="32"/>
          <w:szCs w:val="32"/>
        </w:rPr>
      </w:pPr>
      <w:r>
        <w:rPr>
          <w:rFonts w:ascii="仿宋_GB2312" w:eastAsia="仿宋_GB2312" w:hAnsi="华文中宋" w:hint="eastAsia"/>
          <w:sz w:val="32"/>
          <w:szCs w:val="32"/>
        </w:rPr>
        <w:t>对我院研究生招生工作有异议，可以书面形式具名进行申述，申述联系方式：</w:t>
      </w:r>
    </w:p>
    <w:p w:rsidR="00FD0AB5" w:rsidRDefault="00FD0AB5" w:rsidP="00EB1483">
      <w:pPr>
        <w:pStyle w:val="a5"/>
        <w:spacing w:line="560" w:lineRule="exact"/>
        <w:ind w:firstLineChars="133" w:firstLine="426"/>
        <w:jc w:val="left"/>
        <w:rPr>
          <w:rFonts w:ascii="仿宋_GB2312" w:eastAsia="仿宋_GB2312" w:hAnsi="华文中宋"/>
          <w:sz w:val="32"/>
          <w:szCs w:val="32"/>
        </w:rPr>
      </w:pPr>
      <w:r>
        <w:rPr>
          <w:rFonts w:ascii="仿宋_GB2312" w:eastAsia="仿宋_GB2312" w:hAnsi="华文中宋" w:hint="eastAsia"/>
          <w:sz w:val="32"/>
          <w:szCs w:val="32"/>
        </w:rPr>
        <w:t>邮寄地址：北京市房山区中国原子能科学研究院</w:t>
      </w:r>
      <w:proofErr w:type="gramStart"/>
      <w:r>
        <w:rPr>
          <w:rFonts w:ascii="仿宋_GB2312" w:eastAsia="仿宋_GB2312" w:hAnsi="华文中宋" w:hint="eastAsia"/>
          <w:sz w:val="32"/>
          <w:szCs w:val="32"/>
        </w:rPr>
        <w:t>研</w:t>
      </w:r>
      <w:proofErr w:type="gramEnd"/>
      <w:r>
        <w:rPr>
          <w:rFonts w:ascii="仿宋_GB2312" w:eastAsia="仿宋_GB2312" w:hAnsi="华文中宋" w:hint="eastAsia"/>
          <w:sz w:val="32"/>
          <w:szCs w:val="32"/>
        </w:rPr>
        <w:t>招办</w:t>
      </w:r>
    </w:p>
    <w:p w:rsidR="00FD0AB5" w:rsidRDefault="00FD0AB5" w:rsidP="00EB1483">
      <w:pPr>
        <w:pStyle w:val="a5"/>
        <w:spacing w:line="560" w:lineRule="exact"/>
        <w:ind w:firstLineChars="133" w:firstLine="426"/>
        <w:jc w:val="left"/>
        <w:rPr>
          <w:rFonts w:ascii="仿宋_GB2312" w:eastAsia="仿宋_GB2312" w:hAnsi="华文中宋"/>
          <w:sz w:val="32"/>
          <w:szCs w:val="32"/>
        </w:rPr>
      </w:pPr>
      <w:r>
        <w:rPr>
          <w:rFonts w:ascii="仿宋_GB2312" w:eastAsia="仿宋_GB2312" w:hAnsi="华文中宋" w:hint="eastAsia"/>
          <w:sz w:val="32"/>
          <w:szCs w:val="32"/>
        </w:rPr>
        <w:t>邮政编码：102413</w:t>
      </w:r>
    </w:p>
    <w:p w:rsidR="00FD0AB5" w:rsidRDefault="00FD0AB5" w:rsidP="00EB1483">
      <w:pPr>
        <w:pStyle w:val="a5"/>
        <w:spacing w:line="560" w:lineRule="exact"/>
        <w:ind w:firstLineChars="133" w:firstLine="426"/>
        <w:jc w:val="left"/>
        <w:rPr>
          <w:rFonts w:ascii="仿宋_GB2312" w:eastAsia="仿宋_GB2312" w:hAnsi="华文中宋"/>
          <w:sz w:val="32"/>
          <w:szCs w:val="32"/>
        </w:rPr>
      </w:pPr>
      <w:r>
        <w:rPr>
          <w:rFonts w:ascii="仿宋_GB2312" w:eastAsia="仿宋_GB2312" w:hAnsi="华文中宋" w:hint="eastAsia"/>
          <w:sz w:val="32"/>
          <w:szCs w:val="32"/>
        </w:rPr>
        <w:t>联系电话：010-69357800</w:t>
      </w:r>
      <w:proofErr w:type="gramStart"/>
      <w:r>
        <w:rPr>
          <w:rFonts w:ascii="仿宋_GB2312" w:eastAsia="仿宋_GB2312" w:hAnsi="华文中宋" w:hint="eastAsia"/>
          <w:sz w:val="32"/>
          <w:szCs w:val="32"/>
        </w:rPr>
        <w:t>,69359916</w:t>
      </w:r>
      <w:proofErr w:type="gramEnd"/>
    </w:p>
    <w:p w:rsidR="00FD0AB5" w:rsidRDefault="00FD0AB5" w:rsidP="00EB1483">
      <w:pPr>
        <w:pStyle w:val="a5"/>
        <w:spacing w:line="560" w:lineRule="exact"/>
        <w:ind w:firstLineChars="133" w:firstLine="426"/>
        <w:jc w:val="left"/>
        <w:rPr>
          <w:rFonts w:ascii="仿宋_GB2312" w:eastAsia="仿宋_GB2312" w:hAnsi="华文中宋"/>
          <w:sz w:val="32"/>
          <w:szCs w:val="32"/>
        </w:rPr>
      </w:pPr>
      <w:r>
        <w:rPr>
          <w:rFonts w:ascii="仿宋_GB2312" w:eastAsia="仿宋_GB2312" w:hAnsi="华文中宋" w:hint="eastAsia"/>
          <w:sz w:val="32"/>
          <w:szCs w:val="32"/>
        </w:rPr>
        <w:t>电子邮箱：</w:t>
      </w:r>
      <w:r w:rsidR="00E128BB">
        <w:fldChar w:fldCharType="begin"/>
      </w:r>
      <w:r w:rsidR="00E128BB">
        <w:instrText xml:space="preserve"> HYPERLINK "mailto:ciaeyjsk@126.com" </w:instrText>
      </w:r>
      <w:r w:rsidR="00E128BB">
        <w:fldChar w:fldCharType="separate"/>
      </w:r>
      <w:r w:rsidRPr="00404DAB">
        <w:rPr>
          <w:rStyle w:val="a6"/>
          <w:rFonts w:ascii="仿宋_GB2312" w:eastAsia="仿宋_GB2312" w:hAnsi="华文中宋" w:hint="eastAsia"/>
          <w:sz w:val="32"/>
          <w:szCs w:val="32"/>
        </w:rPr>
        <w:t>ciaeyjsk@126.com</w:t>
      </w:r>
      <w:r w:rsidR="00E128BB">
        <w:rPr>
          <w:rStyle w:val="a6"/>
          <w:rFonts w:ascii="仿宋_GB2312" w:eastAsia="仿宋_GB2312" w:hAnsi="华文中宋"/>
          <w:sz w:val="32"/>
          <w:szCs w:val="32"/>
        </w:rPr>
        <w:fldChar w:fldCharType="end"/>
      </w:r>
    </w:p>
    <w:p w:rsidR="00FD0AB5" w:rsidRDefault="00FD0AB5" w:rsidP="00EB1483">
      <w:pPr>
        <w:pStyle w:val="a5"/>
        <w:spacing w:line="560" w:lineRule="exact"/>
        <w:ind w:firstLineChars="133" w:firstLine="426"/>
        <w:jc w:val="left"/>
        <w:rPr>
          <w:rStyle w:val="a6"/>
          <w:rFonts w:ascii="仿宋_GB2312" w:eastAsia="仿宋_GB2312" w:hAnsi="华文中宋"/>
          <w:sz w:val="32"/>
          <w:szCs w:val="32"/>
        </w:rPr>
      </w:pPr>
      <w:r>
        <w:rPr>
          <w:rFonts w:ascii="仿宋_GB2312" w:eastAsia="仿宋_GB2312" w:hAnsi="华文中宋" w:hint="eastAsia"/>
          <w:sz w:val="32"/>
          <w:szCs w:val="32"/>
        </w:rPr>
        <w:t>院网址：</w:t>
      </w:r>
      <w:r w:rsidR="00E128BB">
        <w:fldChar w:fldCharType="begin"/>
      </w:r>
      <w:r w:rsidR="00E128BB">
        <w:instrText xml:space="preserve"> HYPERLINK "http://www.ciae.ac.cn" </w:instrText>
      </w:r>
      <w:r w:rsidR="00E128BB">
        <w:fldChar w:fldCharType="separate"/>
      </w:r>
      <w:r w:rsidR="009B6270" w:rsidRPr="00EC1D60">
        <w:rPr>
          <w:rStyle w:val="a6"/>
          <w:rFonts w:ascii="仿宋_GB2312" w:eastAsia="仿宋_GB2312" w:hAnsi="华文中宋" w:hint="eastAsia"/>
          <w:sz w:val="32"/>
          <w:szCs w:val="32"/>
        </w:rPr>
        <w:t>www.ciae.ac.cn</w:t>
      </w:r>
      <w:r w:rsidR="00E128BB">
        <w:rPr>
          <w:rStyle w:val="a6"/>
          <w:rFonts w:ascii="仿宋_GB2312" w:eastAsia="仿宋_GB2312" w:hAnsi="华文中宋"/>
          <w:sz w:val="32"/>
          <w:szCs w:val="32"/>
        </w:rPr>
        <w:fldChar w:fldCharType="end"/>
      </w:r>
    </w:p>
    <w:p w:rsidR="00E62E44" w:rsidRDefault="00E62E44" w:rsidP="00EB1483">
      <w:pPr>
        <w:pStyle w:val="a5"/>
        <w:spacing w:line="560" w:lineRule="exact"/>
        <w:ind w:firstLineChars="133" w:firstLine="426"/>
        <w:jc w:val="left"/>
        <w:rPr>
          <w:rFonts w:ascii="仿宋_GB2312" w:eastAsia="仿宋_GB2312" w:hAnsi="华文中宋"/>
          <w:sz w:val="32"/>
          <w:szCs w:val="32"/>
        </w:rPr>
      </w:pPr>
      <w:proofErr w:type="gramStart"/>
      <w:r>
        <w:rPr>
          <w:rFonts w:ascii="仿宋_GB2312" w:eastAsia="仿宋_GB2312" w:hAnsi="华文中宋" w:hint="eastAsia"/>
          <w:sz w:val="32"/>
          <w:szCs w:val="32"/>
        </w:rPr>
        <w:t>微信公众号</w:t>
      </w:r>
      <w:proofErr w:type="gramEnd"/>
      <w:r>
        <w:rPr>
          <w:rFonts w:ascii="仿宋_GB2312" w:eastAsia="仿宋_GB2312" w:hAnsi="华文中宋" w:hint="eastAsia"/>
          <w:sz w:val="32"/>
          <w:szCs w:val="32"/>
        </w:rPr>
        <w:t>：</w:t>
      </w:r>
      <w:proofErr w:type="spellStart"/>
      <w:proofErr w:type="gramStart"/>
      <w:r w:rsidRPr="00BE4720">
        <w:rPr>
          <w:rFonts w:ascii="Times New Roman" w:eastAsia="仿宋_GB2312" w:hAnsi="Times New Roman" w:cs="Times New Roman"/>
          <w:sz w:val="32"/>
          <w:szCs w:val="32"/>
        </w:rPr>
        <w:t>ciaeynzy</w:t>
      </w:r>
      <w:proofErr w:type="spellEnd"/>
      <w:proofErr w:type="gramEnd"/>
    </w:p>
    <w:p w:rsidR="009B6270" w:rsidRDefault="009B6270" w:rsidP="00EB1483">
      <w:pPr>
        <w:pStyle w:val="a5"/>
        <w:spacing w:line="560" w:lineRule="exact"/>
        <w:ind w:firstLineChars="133" w:firstLine="426"/>
        <w:jc w:val="left"/>
        <w:rPr>
          <w:rFonts w:ascii="仿宋_GB2312" w:eastAsia="仿宋_GB2312" w:hAnsi="华文中宋"/>
          <w:sz w:val="32"/>
          <w:szCs w:val="32"/>
        </w:rPr>
      </w:pPr>
    </w:p>
    <w:p w:rsidR="00EC4578" w:rsidRDefault="009B6270" w:rsidP="00FB47D2">
      <w:pPr>
        <w:spacing w:line="560" w:lineRule="exact"/>
        <w:ind w:firstLineChars="131" w:firstLine="419"/>
        <w:jc w:val="left"/>
        <w:rPr>
          <w:rFonts w:ascii="仿宋_GB2312" w:eastAsia="仿宋_GB2312" w:hAnsi="华文中宋"/>
          <w:sz w:val="32"/>
          <w:szCs w:val="32"/>
        </w:rPr>
      </w:pPr>
      <w:r>
        <w:rPr>
          <w:rFonts w:ascii="仿宋_GB2312" w:eastAsia="仿宋_GB2312" w:hAnsi="华文中宋" w:hint="eastAsia"/>
          <w:sz w:val="32"/>
          <w:szCs w:val="32"/>
        </w:rPr>
        <w:t>附件：</w:t>
      </w:r>
      <w:r w:rsidR="00FB47D2">
        <w:rPr>
          <w:rFonts w:ascii="仿宋_GB2312" w:eastAsia="仿宋_GB2312" w:hAnsi="华文中宋" w:hint="eastAsia"/>
          <w:sz w:val="32"/>
          <w:szCs w:val="32"/>
        </w:rPr>
        <w:t>1</w:t>
      </w:r>
      <w:r w:rsidR="00EC4578">
        <w:rPr>
          <w:rFonts w:ascii="仿宋_GB2312" w:eastAsia="仿宋_GB2312" w:hAnsi="华文中宋" w:hint="eastAsia"/>
          <w:sz w:val="32"/>
          <w:szCs w:val="32"/>
        </w:rPr>
        <w:t>、博士研究生考试诚信承诺书</w:t>
      </w:r>
    </w:p>
    <w:p w:rsidR="00EC4578" w:rsidRDefault="00FB47D2" w:rsidP="00EC4578">
      <w:pPr>
        <w:spacing w:line="560" w:lineRule="exact"/>
        <w:ind w:firstLineChars="430" w:firstLine="1376"/>
        <w:jc w:val="left"/>
        <w:rPr>
          <w:rFonts w:ascii="仿宋_GB2312" w:eastAsia="仿宋_GB2312" w:hAnsi="华文中宋"/>
          <w:sz w:val="32"/>
          <w:szCs w:val="32"/>
        </w:rPr>
      </w:pPr>
      <w:r>
        <w:rPr>
          <w:rFonts w:ascii="仿宋_GB2312" w:eastAsia="仿宋_GB2312" w:hAnsi="华文中宋" w:hint="eastAsia"/>
          <w:sz w:val="32"/>
          <w:szCs w:val="32"/>
        </w:rPr>
        <w:t>2</w:t>
      </w:r>
      <w:r w:rsidR="00EC4578">
        <w:rPr>
          <w:rFonts w:ascii="仿宋_GB2312" w:eastAsia="仿宋_GB2312" w:hAnsi="华文中宋" w:hint="eastAsia"/>
          <w:sz w:val="32"/>
          <w:szCs w:val="32"/>
        </w:rPr>
        <w:t>、博士研究生考试保密承诺书</w:t>
      </w:r>
    </w:p>
    <w:p w:rsidR="00EC4578" w:rsidRPr="00EB1483" w:rsidRDefault="00FB47D2" w:rsidP="00EC4578">
      <w:pPr>
        <w:spacing w:line="560" w:lineRule="exact"/>
        <w:ind w:firstLineChars="430" w:firstLine="1376"/>
        <w:jc w:val="left"/>
        <w:rPr>
          <w:rFonts w:ascii="仿宋_GB2312" w:eastAsia="仿宋_GB2312" w:hAnsi="华文中宋"/>
          <w:sz w:val="32"/>
          <w:szCs w:val="32"/>
        </w:rPr>
      </w:pPr>
      <w:r>
        <w:rPr>
          <w:rFonts w:ascii="仿宋_GB2312" w:eastAsia="仿宋_GB2312" w:hAnsi="华文中宋" w:hint="eastAsia"/>
          <w:sz w:val="32"/>
          <w:szCs w:val="32"/>
        </w:rPr>
        <w:t>3</w:t>
      </w:r>
      <w:r w:rsidR="00EC4578">
        <w:rPr>
          <w:rFonts w:ascii="仿宋_GB2312" w:eastAsia="仿宋_GB2312" w:hAnsi="华文中宋" w:hint="eastAsia"/>
          <w:sz w:val="32"/>
          <w:szCs w:val="32"/>
        </w:rPr>
        <w:t>、</w:t>
      </w:r>
      <w:r>
        <w:rPr>
          <w:rFonts w:ascii="仿宋_GB2312" w:eastAsia="仿宋_GB2312" w:hAnsi="华文中宋" w:hint="eastAsia"/>
          <w:sz w:val="32"/>
          <w:szCs w:val="32"/>
        </w:rPr>
        <w:t>2021年</w:t>
      </w:r>
      <w:r w:rsidR="00EC4578">
        <w:rPr>
          <w:rFonts w:ascii="仿宋_GB2312" w:eastAsia="仿宋_GB2312" w:hAnsi="华文中宋" w:hint="eastAsia"/>
          <w:sz w:val="32"/>
          <w:szCs w:val="32"/>
        </w:rPr>
        <w:t>博士研究生招生考试要求</w:t>
      </w:r>
    </w:p>
    <w:p w:rsidR="00EB1483" w:rsidRDefault="00EB1483" w:rsidP="00EB1483">
      <w:pPr>
        <w:pStyle w:val="a5"/>
        <w:spacing w:line="560" w:lineRule="exact"/>
        <w:ind w:firstLineChars="133" w:firstLine="426"/>
        <w:jc w:val="left"/>
        <w:rPr>
          <w:rFonts w:ascii="仿宋_GB2312" w:eastAsia="仿宋_GB2312" w:hAnsi="华文中宋"/>
          <w:sz w:val="32"/>
          <w:szCs w:val="32"/>
        </w:rPr>
      </w:pPr>
      <w:r>
        <w:rPr>
          <w:rFonts w:ascii="仿宋_GB2312" w:eastAsia="仿宋_GB2312" w:hAnsi="华文中宋" w:hint="eastAsia"/>
          <w:sz w:val="32"/>
          <w:szCs w:val="32"/>
        </w:rPr>
        <w:t xml:space="preserve">     </w:t>
      </w:r>
    </w:p>
    <w:p w:rsidR="00BC39A1" w:rsidRDefault="00BC39A1" w:rsidP="00EB1483">
      <w:pPr>
        <w:pStyle w:val="a5"/>
        <w:spacing w:line="560" w:lineRule="exact"/>
        <w:ind w:firstLineChars="1433" w:firstLine="4586"/>
        <w:jc w:val="left"/>
        <w:rPr>
          <w:rFonts w:ascii="仿宋_GB2312" w:eastAsia="仿宋_GB2312" w:hAnsi="华文中宋"/>
          <w:sz w:val="32"/>
          <w:szCs w:val="32"/>
        </w:rPr>
      </w:pPr>
    </w:p>
    <w:p w:rsidR="004469D1" w:rsidRDefault="004469D1" w:rsidP="00610FDB">
      <w:pPr>
        <w:pStyle w:val="a5"/>
        <w:spacing w:line="560" w:lineRule="exact"/>
        <w:ind w:firstLineChars="1583" w:firstLine="5066"/>
        <w:jc w:val="left"/>
        <w:rPr>
          <w:rFonts w:ascii="仿宋_GB2312" w:eastAsia="仿宋_GB2312" w:hAnsi="华文中宋"/>
          <w:sz w:val="32"/>
          <w:szCs w:val="32"/>
        </w:rPr>
      </w:pPr>
      <w:r>
        <w:rPr>
          <w:rFonts w:ascii="仿宋_GB2312" w:eastAsia="仿宋_GB2312" w:hAnsi="华文中宋" w:hint="eastAsia"/>
          <w:sz w:val="32"/>
          <w:szCs w:val="32"/>
        </w:rPr>
        <w:t xml:space="preserve">中国原子能科学研究院 </w:t>
      </w:r>
    </w:p>
    <w:p w:rsidR="004469D1" w:rsidRDefault="004469D1" w:rsidP="00610FDB">
      <w:pPr>
        <w:pStyle w:val="a5"/>
        <w:spacing w:line="560" w:lineRule="exact"/>
        <w:ind w:firstLineChars="1933" w:firstLine="6186"/>
        <w:jc w:val="left"/>
        <w:rPr>
          <w:rFonts w:ascii="仿宋_GB2312" w:eastAsia="仿宋_GB2312" w:hAnsi="华文中宋"/>
          <w:sz w:val="32"/>
          <w:szCs w:val="32"/>
        </w:rPr>
      </w:pPr>
      <w:proofErr w:type="gramStart"/>
      <w:r>
        <w:rPr>
          <w:rFonts w:ascii="仿宋_GB2312" w:eastAsia="仿宋_GB2312" w:hAnsi="华文中宋" w:hint="eastAsia"/>
          <w:sz w:val="32"/>
          <w:szCs w:val="32"/>
        </w:rPr>
        <w:t>研</w:t>
      </w:r>
      <w:proofErr w:type="gramEnd"/>
      <w:r>
        <w:rPr>
          <w:rFonts w:ascii="仿宋_GB2312" w:eastAsia="仿宋_GB2312" w:hAnsi="华文中宋" w:hint="eastAsia"/>
          <w:sz w:val="32"/>
          <w:szCs w:val="32"/>
        </w:rPr>
        <w:t>招办</w:t>
      </w:r>
    </w:p>
    <w:p w:rsidR="004469D1" w:rsidRDefault="008B1592" w:rsidP="00610FDB">
      <w:pPr>
        <w:spacing w:line="560" w:lineRule="exact"/>
        <w:ind w:firstLineChars="1700" w:firstLine="5440"/>
        <w:jc w:val="left"/>
        <w:rPr>
          <w:rFonts w:ascii="仿宋_GB2312" w:eastAsia="仿宋_GB2312" w:hAnsi="华文中宋"/>
          <w:sz w:val="32"/>
          <w:szCs w:val="32"/>
        </w:rPr>
      </w:pPr>
      <w:r>
        <w:rPr>
          <w:rFonts w:ascii="仿宋_GB2312" w:eastAsia="仿宋_GB2312" w:hAnsi="华文中宋" w:hint="eastAsia"/>
          <w:sz w:val="32"/>
          <w:szCs w:val="32"/>
        </w:rPr>
        <w:t>2021</w:t>
      </w:r>
      <w:r w:rsidR="004469D1" w:rsidRPr="004469D1">
        <w:rPr>
          <w:rFonts w:ascii="仿宋_GB2312" w:eastAsia="仿宋_GB2312" w:hAnsi="华文中宋" w:hint="eastAsia"/>
          <w:sz w:val="32"/>
          <w:szCs w:val="32"/>
        </w:rPr>
        <w:t>年</w:t>
      </w:r>
      <w:r>
        <w:rPr>
          <w:rFonts w:ascii="仿宋_GB2312" w:eastAsia="仿宋_GB2312" w:hAnsi="华文中宋" w:hint="eastAsia"/>
          <w:sz w:val="32"/>
          <w:szCs w:val="32"/>
        </w:rPr>
        <w:t>4</w:t>
      </w:r>
      <w:r w:rsidR="004469D1" w:rsidRPr="004469D1">
        <w:rPr>
          <w:rFonts w:ascii="仿宋_GB2312" w:eastAsia="仿宋_GB2312" w:hAnsi="华文中宋" w:hint="eastAsia"/>
          <w:sz w:val="32"/>
          <w:szCs w:val="32"/>
        </w:rPr>
        <w:t>月</w:t>
      </w:r>
      <w:r>
        <w:rPr>
          <w:rFonts w:ascii="仿宋_GB2312" w:eastAsia="仿宋_GB2312" w:hAnsi="华文中宋" w:hint="eastAsia"/>
          <w:sz w:val="32"/>
          <w:szCs w:val="32"/>
        </w:rPr>
        <w:t>12日</w:t>
      </w:r>
    </w:p>
    <w:p w:rsidR="005B4F9C" w:rsidRDefault="005B4F9C" w:rsidP="004469D1">
      <w:pPr>
        <w:spacing w:line="600" w:lineRule="exact"/>
        <w:ind w:firstLineChars="1680" w:firstLine="5376"/>
        <w:jc w:val="left"/>
        <w:rPr>
          <w:rFonts w:ascii="仿宋_GB2312" w:eastAsia="仿宋_GB2312" w:hAnsi="华文中宋"/>
          <w:sz w:val="32"/>
          <w:szCs w:val="32"/>
        </w:rPr>
      </w:pPr>
    </w:p>
    <w:sectPr w:rsidR="005B4F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E1A" w:rsidRDefault="00BD6E1A" w:rsidP="006D2557">
      <w:r>
        <w:separator/>
      </w:r>
    </w:p>
  </w:endnote>
  <w:endnote w:type="continuationSeparator" w:id="0">
    <w:p w:rsidR="00BD6E1A" w:rsidRDefault="00BD6E1A" w:rsidP="006D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E1A" w:rsidRDefault="00BD6E1A" w:rsidP="006D2557">
      <w:r>
        <w:separator/>
      </w:r>
    </w:p>
  </w:footnote>
  <w:footnote w:type="continuationSeparator" w:id="0">
    <w:p w:rsidR="00BD6E1A" w:rsidRDefault="00BD6E1A" w:rsidP="006D25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C6A0B"/>
    <w:multiLevelType w:val="hybridMultilevel"/>
    <w:tmpl w:val="3D484C9C"/>
    <w:lvl w:ilvl="0" w:tplc="081A1FA6">
      <w:start w:val="1"/>
      <w:numFmt w:val="decimal"/>
      <w:lvlText w:val="%1、"/>
      <w:lvlJc w:val="left"/>
      <w:pPr>
        <w:ind w:left="1147" w:hanging="720"/>
      </w:pPr>
      <w:rPr>
        <w:rFonts w:hint="default"/>
      </w:rPr>
    </w:lvl>
    <w:lvl w:ilvl="1" w:tplc="86AAC52E">
      <w:start w:val="1"/>
      <w:numFmt w:val="decimalEnclosedCircle"/>
      <w:lvlText w:val="%2"/>
      <w:lvlJc w:val="left"/>
      <w:pPr>
        <w:ind w:left="1207" w:hanging="360"/>
      </w:pPr>
      <w:rPr>
        <w:rFonts w:hint="default"/>
      </w:rPr>
    </w:lvl>
    <w:lvl w:ilvl="2" w:tplc="0409001B" w:tentative="1">
      <w:start w:val="1"/>
      <w:numFmt w:val="lowerRoman"/>
      <w:lvlText w:val="%3."/>
      <w:lvlJc w:val="right"/>
      <w:pPr>
        <w:ind w:left="1687" w:hanging="420"/>
      </w:pPr>
    </w:lvl>
    <w:lvl w:ilvl="3" w:tplc="0409000F" w:tentative="1">
      <w:start w:val="1"/>
      <w:numFmt w:val="decimal"/>
      <w:lvlText w:val="%4."/>
      <w:lvlJc w:val="left"/>
      <w:pPr>
        <w:ind w:left="2107" w:hanging="420"/>
      </w:pPr>
    </w:lvl>
    <w:lvl w:ilvl="4" w:tplc="04090019" w:tentative="1">
      <w:start w:val="1"/>
      <w:numFmt w:val="lowerLetter"/>
      <w:lvlText w:val="%5)"/>
      <w:lvlJc w:val="left"/>
      <w:pPr>
        <w:ind w:left="2527" w:hanging="420"/>
      </w:pPr>
    </w:lvl>
    <w:lvl w:ilvl="5" w:tplc="0409001B" w:tentative="1">
      <w:start w:val="1"/>
      <w:numFmt w:val="lowerRoman"/>
      <w:lvlText w:val="%6."/>
      <w:lvlJc w:val="right"/>
      <w:pPr>
        <w:ind w:left="2947" w:hanging="420"/>
      </w:pPr>
    </w:lvl>
    <w:lvl w:ilvl="6" w:tplc="0409000F" w:tentative="1">
      <w:start w:val="1"/>
      <w:numFmt w:val="decimal"/>
      <w:lvlText w:val="%7."/>
      <w:lvlJc w:val="left"/>
      <w:pPr>
        <w:ind w:left="3367" w:hanging="420"/>
      </w:pPr>
    </w:lvl>
    <w:lvl w:ilvl="7" w:tplc="04090019" w:tentative="1">
      <w:start w:val="1"/>
      <w:numFmt w:val="lowerLetter"/>
      <w:lvlText w:val="%8)"/>
      <w:lvlJc w:val="left"/>
      <w:pPr>
        <w:ind w:left="3787" w:hanging="420"/>
      </w:pPr>
    </w:lvl>
    <w:lvl w:ilvl="8" w:tplc="0409001B" w:tentative="1">
      <w:start w:val="1"/>
      <w:numFmt w:val="lowerRoman"/>
      <w:lvlText w:val="%9."/>
      <w:lvlJc w:val="right"/>
      <w:pPr>
        <w:ind w:left="4207" w:hanging="420"/>
      </w:pPr>
    </w:lvl>
  </w:abstractNum>
  <w:abstractNum w:abstractNumId="1">
    <w:nsid w:val="3DC91460"/>
    <w:multiLevelType w:val="hybridMultilevel"/>
    <w:tmpl w:val="997E21E8"/>
    <w:lvl w:ilvl="0" w:tplc="014281E4">
      <w:start w:val="1"/>
      <w:numFmt w:val="decimal"/>
      <w:lvlText w:val="（%1）"/>
      <w:lvlJc w:val="left"/>
      <w:pPr>
        <w:ind w:left="1505" w:hanging="108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45FD41D8"/>
    <w:multiLevelType w:val="hybridMultilevel"/>
    <w:tmpl w:val="985228CC"/>
    <w:lvl w:ilvl="0" w:tplc="A87E6644">
      <w:start w:val="1"/>
      <w:numFmt w:val="decimal"/>
      <w:lvlText w:val="（%1）"/>
      <w:lvlJc w:val="left"/>
      <w:pPr>
        <w:ind w:left="1502" w:hanging="1080"/>
      </w:pPr>
      <w:rPr>
        <w:rFonts w:ascii="仿宋_GB2312" w:eastAsia="仿宋_GB2312" w:hAnsi="华文中宋" w:cstheme="minorBidi"/>
      </w:rPr>
    </w:lvl>
    <w:lvl w:ilvl="1" w:tplc="D5D62300">
      <w:start w:val="1"/>
      <w:numFmt w:val="decimalEnclosedCircle"/>
      <w:lvlText w:val="%2"/>
      <w:lvlJc w:val="left"/>
      <w:pPr>
        <w:ind w:left="1202" w:hanging="360"/>
      </w:pPr>
      <w:rPr>
        <w:rFonts w:hint="default"/>
      </w:r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nsid w:val="47D27D36"/>
    <w:multiLevelType w:val="hybridMultilevel"/>
    <w:tmpl w:val="E454095E"/>
    <w:lvl w:ilvl="0" w:tplc="CCC8C414">
      <w:start w:val="1"/>
      <w:numFmt w:val="decimalEnclosedCircle"/>
      <w:lvlText w:val="%1"/>
      <w:lvlJc w:val="left"/>
      <w:pPr>
        <w:ind w:left="787" w:hanging="360"/>
      </w:pPr>
      <w:rPr>
        <w:rFonts w:hint="default"/>
      </w:rPr>
    </w:lvl>
    <w:lvl w:ilvl="1" w:tplc="04090019" w:tentative="1">
      <w:start w:val="1"/>
      <w:numFmt w:val="lowerLetter"/>
      <w:lvlText w:val="%2)"/>
      <w:lvlJc w:val="left"/>
      <w:pPr>
        <w:ind w:left="1267" w:hanging="420"/>
      </w:pPr>
    </w:lvl>
    <w:lvl w:ilvl="2" w:tplc="0409001B" w:tentative="1">
      <w:start w:val="1"/>
      <w:numFmt w:val="lowerRoman"/>
      <w:lvlText w:val="%3."/>
      <w:lvlJc w:val="right"/>
      <w:pPr>
        <w:ind w:left="1687" w:hanging="420"/>
      </w:pPr>
    </w:lvl>
    <w:lvl w:ilvl="3" w:tplc="0409000F" w:tentative="1">
      <w:start w:val="1"/>
      <w:numFmt w:val="decimal"/>
      <w:lvlText w:val="%4."/>
      <w:lvlJc w:val="left"/>
      <w:pPr>
        <w:ind w:left="2107" w:hanging="420"/>
      </w:pPr>
    </w:lvl>
    <w:lvl w:ilvl="4" w:tplc="04090019" w:tentative="1">
      <w:start w:val="1"/>
      <w:numFmt w:val="lowerLetter"/>
      <w:lvlText w:val="%5)"/>
      <w:lvlJc w:val="left"/>
      <w:pPr>
        <w:ind w:left="2527" w:hanging="420"/>
      </w:pPr>
    </w:lvl>
    <w:lvl w:ilvl="5" w:tplc="0409001B" w:tentative="1">
      <w:start w:val="1"/>
      <w:numFmt w:val="lowerRoman"/>
      <w:lvlText w:val="%6."/>
      <w:lvlJc w:val="right"/>
      <w:pPr>
        <w:ind w:left="2947" w:hanging="420"/>
      </w:pPr>
    </w:lvl>
    <w:lvl w:ilvl="6" w:tplc="0409000F" w:tentative="1">
      <w:start w:val="1"/>
      <w:numFmt w:val="decimal"/>
      <w:lvlText w:val="%7."/>
      <w:lvlJc w:val="left"/>
      <w:pPr>
        <w:ind w:left="3367" w:hanging="420"/>
      </w:pPr>
    </w:lvl>
    <w:lvl w:ilvl="7" w:tplc="04090019" w:tentative="1">
      <w:start w:val="1"/>
      <w:numFmt w:val="lowerLetter"/>
      <w:lvlText w:val="%8)"/>
      <w:lvlJc w:val="left"/>
      <w:pPr>
        <w:ind w:left="3787" w:hanging="420"/>
      </w:pPr>
    </w:lvl>
    <w:lvl w:ilvl="8" w:tplc="0409001B" w:tentative="1">
      <w:start w:val="1"/>
      <w:numFmt w:val="lowerRoman"/>
      <w:lvlText w:val="%9."/>
      <w:lvlJc w:val="right"/>
      <w:pPr>
        <w:ind w:left="4207" w:hanging="420"/>
      </w:pPr>
    </w:lvl>
  </w:abstractNum>
  <w:abstractNum w:abstractNumId="4">
    <w:nsid w:val="6C401BCE"/>
    <w:multiLevelType w:val="hybridMultilevel"/>
    <w:tmpl w:val="ACD26092"/>
    <w:lvl w:ilvl="0" w:tplc="B14A0A32">
      <w:start w:val="1"/>
      <w:numFmt w:val="japaneseCounting"/>
      <w:lvlText w:val="%1、"/>
      <w:lvlJc w:val="left"/>
      <w:pPr>
        <w:ind w:left="1206" w:hanging="720"/>
      </w:pPr>
      <w:rPr>
        <w:rFonts w:hint="default"/>
      </w:rPr>
    </w:lvl>
    <w:lvl w:ilvl="1" w:tplc="04090019" w:tentative="1">
      <w:start w:val="1"/>
      <w:numFmt w:val="lowerLetter"/>
      <w:lvlText w:val="%2)"/>
      <w:lvlJc w:val="left"/>
      <w:pPr>
        <w:ind w:left="1326" w:hanging="420"/>
      </w:pPr>
    </w:lvl>
    <w:lvl w:ilvl="2" w:tplc="0409001B" w:tentative="1">
      <w:start w:val="1"/>
      <w:numFmt w:val="lowerRoman"/>
      <w:lvlText w:val="%3."/>
      <w:lvlJc w:val="right"/>
      <w:pPr>
        <w:ind w:left="1746" w:hanging="420"/>
      </w:pPr>
    </w:lvl>
    <w:lvl w:ilvl="3" w:tplc="0409000F" w:tentative="1">
      <w:start w:val="1"/>
      <w:numFmt w:val="decimal"/>
      <w:lvlText w:val="%4."/>
      <w:lvlJc w:val="left"/>
      <w:pPr>
        <w:ind w:left="2166" w:hanging="420"/>
      </w:pPr>
    </w:lvl>
    <w:lvl w:ilvl="4" w:tplc="04090019" w:tentative="1">
      <w:start w:val="1"/>
      <w:numFmt w:val="lowerLetter"/>
      <w:lvlText w:val="%5)"/>
      <w:lvlJc w:val="left"/>
      <w:pPr>
        <w:ind w:left="2586" w:hanging="420"/>
      </w:pPr>
    </w:lvl>
    <w:lvl w:ilvl="5" w:tplc="0409001B" w:tentative="1">
      <w:start w:val="1"/>
      <w:numFmt w:val="lowerRoman"/>
      <w:lvlText w:val="%6."/>
      <w:lvlJc w:val="right"/>
      <w:pPr>
        <w:ind w:left="3006" w:hanging="420"/>
      </w:pPr>
    </w:lvl>
    <w:lvl w:ilvl="6" w:tplc="0409000F" w:tentative="1">
      <w:start w:val="1"/>
      <w:numFmt w:val="decimal"/>
      <w:lvlText w:val="%7."/>
      <w:lvlJc w:val="left"/>
      <w:pPr>
        <w:ind w:left="3426" w:hanging="420"/>
      </w:pPr>
    </w:lvl>
    <w:lvl w:ilvl="7" w:tplc="04090019" w:tentative="1">
      <w:start w:val="1"/>
      <w:numFmt w:val="lowerLetter"/>
      <w:lvlText w:val="%8)"/>
      <w:lvlJc w:val="left"/>
      <w:pPr>
        <w:ind w:left="3846" w:hanging="420"/>
      </w:pPr>
    </w:lvl>
    <w:lvl w:ilvl="8" w:tplc="0409001B" w:tentative="1">
      <w:start w:val="1"/>
      <w:numFmt w:val="lowerRoman"/>
      <w:lvlText w:val="%9."/>
      <w:lvlJc w:val="right"/>
      <w:pPr>
        <w:ind w:left="4266"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0F8"/>
    <w:rsid w:val="00070DCE"/>
    <w:rsid w:val="00090E49"/>
    <w:rsid w:val="000D086A"/>
    <w:rsid w:val="00125C02"/>
    <w:rsid w:val="0018751B"/>
    <w:rsid w:val="001A2160"/>
    <w:rsid w:val="0022362F"/>
    <w:rsid w:val="00236F94"/>
    <w:rsid w:val="002613C3"/>
    <w:rsid w:val="00295A03"/>
    <w:rsid w:val="002D6EF7"/>
    <w:rsid w:val="002E6C41"/>
    <w:rsid w:val="00317F11"/>
    <w:rsid w:val="00365787"/>
    <w:rsid w:val="003713D0"/>
    <w:rsid w:val="003924F7"/>
    <w:rsid w:val="003B3730"/>
    <w:rsid w:val="003B6DB2"/>
    <w:rsid w:val="003C3701"/>
    <w:rsid w:val="003E0136"/>
    <w:rsid w:val="003F1241"/>
    <w:rsid w:val="004211AE"/>
    <w:rsid w:val="004469D1"/>
    <w:rsid w:val="004628F4"/>
    <w:rsid w:val="00464CF7"/>
    <w:rsid w:val="0047112A"/>
    <w:rsid w:val="004B01DB"/>
    <w:rsid w:val="004B17C6"/>
    <w:rsid w:val="004B7643"/>
    <w:rsid w:val="004C6251"/>
    <w:rsid w:val="004D13E6"/>
    <w:rsid w:val="004D5A07"/>
    <w:rsid w:val="004D619C"/>
    <w:rsid w:val="004D770A"/>
    <w:rsid w:val="004E4600"/>
    <w:rsid w:val="0052108C"/>
    <w:rsid w:val="00524A68"/>
    <w:rsid w:val="005270B5"/>
    <w:rsid w:val="00550A7B"/>
    <w:rsid w:val="005811AD"/>
    <w:rsid w:val="005907C1"/>
    <w:rsid w:val="00590DF0"/>
    <w:rsid w:val="0059110F"/>
    <w:rsid w:val="005B4F9C"/>
    <w:rsid w:val="005C7F49"/>
    <w:rsid w:val="005D161C"/>
    <w:rsid w:val="005E5392"/>
    <w:rsid w:val="00610FDB"/>
    <w:rsid w:val="00627FF6"/>
    <w:rsid w:val="00672860"/>
    <w:rsid w:val="0069023B"/>
    <w:rsid w:val="006D1E31"/>
    <w:rsid w:val="006D2557"/>
    <w:rsid w:val="006E62F7"/>
    <w:rsid w:val="00721400"/>
    <w:rsid w:val="0072758C"/>
    <w:rsid w:val="007563D4"/>
    <w:rsid w:val="00764DB1"/>
    <w:rsid w:val="00775A68"/>
    <w:rsid w:val="007874D9"/>
    <w:rsid w:val="007A2D8D"/>
    <w:rsid w:val="00864B96"/>
    <w:rsid w:val="008658F6"/>
    <w:rsid w:val="00895BA8"/>
    <w:rsid w:val="008B1592"/>
    <w:rsid w:val="008B4187"/>
    <w:rsid w:val="008C3457"/>
    <w:rsid w:val="008C4A1B"/>
    <w:rsid w:val="00900B9D"/>
    <w:rsid w:val="00912757"/>
    <w:rsid w:val="00912779"/>
    <w:rsid w:val="009159B1"/>
    <w:rsid w:val="00925837"/>
    <w:rsid w:val="00932F1D"/>
    <w:rsid w:val="009520F8"/>
    <w:rsid w:val="009629D3"/>
    <w:rsid w:val="009B5792"/>
    <w:rsid w:val="009B6270"/>
    <w:rsid w:val="009C548B"/>
    <w:rsid w:val="00A43249"/>
    <w:rsid w:val="00A5290D"/>
    <w:rsid w:val="00A62053"/>
    <w:rsid w:val="00A9039C"/>
    <w:rsid w:val="00A96BF7"/>
    <w:rsid w:val="00AA062F"/>
    <w:rsid w:val="00AC2699"/>
    <w:rsid w:val="00AD7D7F"/>
    <w:rsid w:val="00AE3998"/>
    <w:rsid w:val="00AE4F28"/>
    <w:rsid w:val="00B17461"/>
    <w:rsid w:val="00B3570F"/>
    <w:rsid w:val="00B43B20"/>
    <w:rsid w:val="00BA59DA"/>
    <w:rsid w:val="00BB0A33"/>
    <w:rsid w:val="00BC39A1"/>
    <w:rsid w:val="00BD6E1A"/>
    <w:rsid w:val="00BE4720"/>
    <w:rsid w:val="00C1572B"/>
    <w:rsid w:val="00C17120"/>
    <w:rsid w:val="00C752E6"/>
    <w:rsid w:val="00CF1500"/>
    <w:rsid w:val="00D1279E"/>
    <w:rsid w:val="00D42A04"/>
    <w:rsid w:val="00D646DC"/>
    <w:rsid w:val="00D72D87"/>
    <w:rsid w:val="00D80B2A"/>
    <w:rsid w:val="00DB3C11"/>
    <w:rsid w:val="00E128BB"/>
    <w:rsid w:val="00E12A28"/>
    <w:rsid w:val="00E25433"/>
    <w:rsid w:val="00E62E44"/>
    <w:rsid w:val="00E84B06"/>
    <w:rsid w:val="00EB1483"/>
    <w:rsid w:val="00EC4578"/>
    <w:rsid w:val="00ED2EA3"/>
    <w:rsid w:val="00EF675E"/>
    <w:rsid w:val="00F4620B"/>
    <w:rsid w:val="00F87870"/>
    <w:rsid w:val="00FB47D2"/>
    <w:rsid w:val="00FD0AB5"/>
    <w:rsid w:val="00FD2AE3"/>
    <w:rsid w:val="00FE6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25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2557"/>
    <w:rPr>
      <w:sz w:val="18"/>
      <w:szCs w:val="18"/>
    </w:rPr>
  </w:style>
  <w:style w:type="paragraph" w:styleId="a4">
    <w:name w:val="footer"/>
    <w:basedOn w:val="a"/>
    <w:link w:val="Char0"/>
    <w:uiPriority w:val="99"/>
    <w:unhideWhenUsed/>
    <w:rsid w:val="006D2557"/>
    <w:pPr>
      <w:tabs>
        <w:tab w:val="center" w:pos="4153"/>
        <w:tab w:val="right" w:pos="8306"/>
      </w:tabs>
      <w:snapToGrid w:val="0"/>
      <w:jc w:val="left"/>
    </w:pPr>
    <w:rPr>
      <w:sz w:val="18"/>
      <w:szCs w:val="18"/>
    </w:rPr>
  </w:style>
  <w:style w:type="character" w:customStyle="1" w:styleId="Char0">
    <w:name w:val="页脚 Char"/>
    <w:basedOn w:val="a0"/>
    <w:link w:val="a4"/>
    <w:uiPriority w:val="99"/>
    <w:rsid w:val="006D2557"/>
    <w:rPr>
      <w:sz w:val="18"/>
      <w:szCs w:val="18"/>
    </w:rPr>
  </w:style>
  <w:style w:type="paragraph" w:styleId="a5">
    <w:name w:val="List Paragraph"/>
    <w:basedOn w:val="a"/>
    <w:uiPriority w:val="34"/>
    <w:qFormat/>
    <w:rsid w:val="002613C3"/>
    <w:pPr>
      <w:ind w:firstLineChars="200" w:firstLine="420"/>
    </w:pPr>
  </w:style>
  <w:style w:type="character" w:styleId="a6">
    <w:name w:val="Hyperlink"/>
    <w:basedOn w:val="a0"/>
    <w:uiPriority w:val="99"/>
    <w:unhideWhenUsed/>
    <w:rsid w:val="004D5A07"/>
    <w:rPr>
      <w:color w:val="0000FF" w:themeColor="hyperlink"/>
      <w:u w:val="single"/>
    </w:rPr>
  </w:style>
  <w:style w:type="paragraph" w:styleId="a7">
    <w:name w:val="Balloon Text"/>
    <w:basedOn w:val="a"/>
    <w:link w:val="Char1"/>
    <w:uiPriority w:val="99"/>
    <w:semiHidden/>
    <w:unhideWhenUsed/>
    <w:rsid w:val="003C3701"/>
    <w:rPr>
      <w:sz w:val="18"/>
      <w:szCs w:val="18"/>
    </w:rPr>
  </w:style>
  <w:style w:type="character" w:customStyle="1" w:styleId="Char1">
    <w:name w:val="批注框文本 Char"/>
    <w:basedOn w:val="a0"/>
    <w:link w:val="a7"/>
    <w:uiPriority w:val="99"/>
    <w:semiHidden/>
    <w:rsid w:val="003C3701"/>
    <w:rPr>
      <w:sz w:val="18"/>
      <w:szCs w:val="18"/>
    </w:rPr>
  </w:style>
  <w:style w:type="paragraph" w:styleId="a8">
    <w:name w:val="Date"/>
    <w:basedOn w:val="a"/>
    <w:next w:val="a"/>
    <w:link w:val="Char2"/>
    <w:uiPriority w:val="99"/>
    <w:semiHidden/>
    <w:unhideWhenUsed/>
    <w:rsid w:val="005B4F9C"/>
    <w:pPr>
      <w:ind w:leftChars="2500" w:left="100"/>
    </w:pPr>
  </w:style>
  <w:style w:type="character" w:customStyle="1" w:styleId="Char2">
    <w:name w:val="日期 Char"/>
    <w:basedOn w:val="a0"/>
    <w:link w:val="a8"/>
    <w:uiPriority w:val="99"/>
    <w:semiHidden/>
    <w:rsid w:val="005B4F9C"/>
  </w:style>
  <w:style w:type="table" w:styleId="a9">
    <w:name w:val="Table Grid"/>
    <w:basedOn w:val="a1"/>
    <w:uiPriority w:val="59"/>
    <w:rsid w:val="005B4F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25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2557"/>
    <w:rPr>
      <w:sz w:val="18"/>
      <w:szCs w:val="18"/>
    </w:rPr>
  </w:style>
  <w:style w:type="paragraph" w:styleId="a4">
    <w:name w:val="footer"/>
    <w:basedOn w:val="a"/>
    <w:link w:val="Char0"/>
    <w:uiPriority w:val="99"/>
    <w:unhideWhenUsed/>
    <w:rsid w:val="006D2557"/>
    <w:pPr>
      <w:tabs>
        <w:tab w:val="center" w:pos="4153"/>
        <w:tab w:val="right" w:pos="8306"/>
      </w:tabs>
      <w:snapToGrid w:val="0"/>
      <w:jc w:val="left"/>
    </w:pPr>
    <w:rPr>
      <w:sz w:val="18"/>
      <w:szCs w:val="18"/>
    </w:rPr>
  </w:style>
  <w:style w:type="character" w:customStyle="1" w:styleId="Char0">
    <w:name w:val="页脚 Char"/>
    <w:basedOn w:val="a0"/>
    <w:link w:val="a4"/>
    <w:uiPriority w:val="99"/>
    <w:rsid w:val="006D2557"/>
    <w:rPr>
      <w:sz w:val="18"/>
      <w:szCs w:val="18"/>
    </w:rPr>
  </w:style>
  <w:style w:type="paragraph" w:styleId="a5">
    <w:name w:val="List Paragraph"/>
    <w:basedOn w:val="a"/>
    <w:uiPriority w:val="34"/>
    <w:qFormat/>
    <w:rsid w:val="002613C3"/>
    <w:pPr>
      <w:ind w:firstLineChars="200" w:firstLine="420"/>
    </w:pPr>
  </w:style>
  <w:style w:type="character" w:styleId="a6">
    <w:name w:val="Hyperlink"/>
    <w:basedOn w:val="a0"/>
    <w:uiPriority w:val="99"/>
    <w:unhideWhenUsed/>
    <w:rsid w:val="004D5A07"/>
    <w:rPr>
      <w:color w:val="0000FF" w:themeColor="hyperlink"/>
      <w:u w:val="single"/>
    </w:rPr>
  </w:style>
  <w:style w:type="paragraph" w:styleId="a7">
    <w:name w:val="Balloon Text"/>
    <w:basedOn w:val="a"/>
    <w:link w:val="Char1"/>
    <w:uiPriority w:val="99"/>
    <w:semiHidden/>
    <w:unhideWhenUsed/>
    <w:rsid w:val="003C3701"/>
    <w:rPr>
      <w:sz w:val="18"/>
      <w:szCs w:val="18"/>
    </w:rPr>
  </w:style>
  <w:style w:type="character" w:customStyle="1" w:styleId="Char1">
    <w:name w:val="批注框文本 Char"/>
    <w:basedOn w:val="a0"/>
    <w:link w:val="a7"/>
    <w:uiPriority w:val="99"/>
    <w:semiHidden/>
    <w:rsid w:val="003C3701"/>
    <w:rPr>
      <w:sz w:val="18"/>
      <w:szCs w:val="18"/>
    </w:rPr>
  </w:style>
  <w:style w:type="paragraph" w:styleId="a8">
    <w:name w:val="Date"/>
    <w:basedOn w:val="a"/>
    <w:next w:val="a"/>
    <w:link w:val="Char2"/>
    <w:uiPriority w:val="99"/>
    <w:semiHidden/>
    <w:unhideWhenUsed/>
    <w:rsid w:val="005B4F9C"/>
    <w:pPr>
      <w:ind w:leftChars="2500" w:left="100"/>
    </w:pPr>
  </w:style>
  <w:style w:type="character" w:customStyle="1" w:styleId="Char2">
    <w:name w:val="日期 Char"/>
    <w:basedOn w:val="a0"/>
    <w:link w:val="a8"/>
    <w:uiPriority w:val="99"/>
    <w:semiHidden/>
    <w:rsid w:val="005B4F9C"/>
  </w:style>
  <w:style w:type="table" w:styleId="a9">
    <w:name w:val="Table Grid"/>
    <w:basedOn w:val="a1"/>
    <w:uiPriority w:val="59"/>
    <w:rsid w:val="005B4F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0A202-BC22-4AE5-979C-39567C3C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2058</TotalTime>
  <Pages>6</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牛恺</dc:creator>
  <cp:keywords/>
  <dc:description/>
  <cp:lastModifiedBy>牛恺</cp:lastModifiedBy>
  <cp:revision>65</cp:revision>
  <cp:lastPrinted>2020-06-02T01:22:00Z</cp:lastPrinted>
  <dcterms:created xsi:type="dcterms:W3CDTF">2020-05-18T00:33:00Z</dcterms:created>
  <dcterms:modified xsi:type="dcterms:W3CDTF">2021-04-13T02:48:00Z</dcterms:modified>
</cp:coreProperties>
</file>